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E1F7" w14:textId="77777777" w:rsidR="00540056" w:rsidRDefault="00540056">
      <w:pPr>
        <w:spacing w:after="0" w:line="240" w:lineRule="auto"/>
      </w:pPr>
    </w:p>
    <w:p w14:paraId="0DB1C9A1" w14:textId="77777777" w:rsidR="00540056" w:rsidRDefault="003B5F6C">
      <w:pPr>
        <w:spacing w:after="0" w:line="240" w:lineRule="auto"/>
      </w:pPr>
      <w:r>
        <w:rPr>
          <w:noProof/>
        </w:rPr>
        <w:drawing>
          <wp:inline distT="0" distB="0" distL="0" distR="0" wp14:anchorId="4407B9E2" wp14:editId="7772FB79">
            <wp:extent cx="5947163" cy="638694"/>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7163" cy="638694"/>
                    </a:xfrm>
                    <a:prstGeom prst="rect">
                      <a:avLst/>
                    </a:prstGeom>
                    <a:ln/>
                  </pic:spPr>
                </pic:pic>
              </a:graphicData>
            </a:graphic>
          </wp:inline>
        </w:drawing>
      </w:r>
    </w:p>
    <w:p w14:paraId="7890D391" w14:textId="77777777" w:rsidR="00540056" w:rsidRDefault="003B5F6C">
      <w:pPr>
        <w:spacing w:after="0" w:line="240" w:lineRule="auto"/>
        <w:jc w:val="both"/>
        <w:rPr>
          <w:color w:val="2E75B5"/>
          <w:sz w:val="24"/>
          <w:szCs w:val="24"/>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71156B6" w14:textId="77777777" w:rsidR="00540056" w:rsidRDefault="003B5F6C">
      <w:pPr>
        <w:spacing w:after="0" w:line="240" w:lineRule="auto"/>
        <w:jc w:val="center"/>
        <w:rPr>
          <w:sz w:val="36"/>
          <w:szCs w:val="36"/>
        </w:rPr>
      </w:pPr>
      <w:r>
        <w:rPr>
          <w:sz w:val="36"/>
          <w:szCs w:val="36"/>
        </w:rPr>
        <w:t>CITY COUNCIL</w:t>
      </w:r>
    </w:p>
    <w:p w14:paraId="1F3879D5" w14:textId="77777777" w:rsidR="00540056" w:rsidRDefault="003B5F6C">
      <w:pPr>
        <w:spacing w:after="0" w:line="240" w:lineRule="auto"/>
        <w:jc w:val="center"/>
        <w:rPr>
          <w:sz w:val="36"/>
          <w:szCs w:val="36"/>
        </w:rPr>
      </w:pPr>
      <w:r>
        <w:rPr>
          <w:sz w:val="36"/>
          <w:szCs w:val="36"/>
        </w:rPr>
        <w:t>Thursday April 21, 2022</w:t>
      </w:r>
    </w:p>
    <w:p w14:paraId="54A6A191" w14:textId="77777777" w:rsidR="00540056" w:rsidRDefault="00540056">
      <w:pPr>
        <w:spacing w:after="0" w:line="240" w:lineRule="auto"/>
        <w:jc w:val="center"/>
        <w:rPr>
          <w:sz w:val="24"/>
          <w:szCs w:val="24"/>
        </w:rPr>
      </w:pPr>
    </w:p>
    <w:p w14:paraId="17911291" w14:textId="77777777" w:rsidR="00540056" w:rsidRDefault="003B5F6C">
      <w:pPr>
        <w:jc w:val="center"/>
        <w:rPr>
          <w:sz w:val="24"/>
          <w:szCs w:val="24"/>
        </w:rPr>
      </w:pPr>
      <w:r>
        <w:rPr>
          <w:sz w:val="24"/>
          <w:szCs w:val="24"/>
        </w:rPr>
        <w:t>Brad Bark, Mayor</w:t>
      </w:r>
    </w:p>
    <w:p w14:paraId="338204D1" w14:textId="77777777" w:rsidR="00540056" w:rsidRDefault="003B5F6C">
      <w:pPr>
        <w:spacing w:after="0" w:line="240" w:lineRule="auto"/>
        <w:ind w:firstLine="720"/>
        <w:rPr>
          <w:sz w:val="24"/>
          <w:szCs w:val="24"/>
        </w:rPr>
      </w:pPr>
      <w:r>
        <w:rPr>
          <w:sz w:val="24"/>
          <w:szCs w:val="24"/>
        </w:rPr>
        <w:t>Dennis Froelich, 1</w:t>
      </w:r>
      <w:r>
        <w:rPr>
          <w:sz w:val="24"/>
          <w:szCs w:val="24"/>
          <w:vertAlign w:val="superscript"/>
        </w:rPr>
        <w:t>st</w:t>
      </w:r>
      <w:r>
        <w:rPr>
          <w:sz w:val="24"/>
          <w:szCs w:val="24"/>
        </w:rPr>
        <w:t xml:space="preserve"> Ward </w:t>
      </w:r>
      <w:r>
        <w:rPr>
          <w:sz w:val="24"/>
          <w:szCs w:val="24"/>
        </w:rPr>
        <w:tab/>
      </w:r>
      <w:r>
        <w:rPr>
          <w:sz w:val="24"/>
          <w:szCs w:val="24"/>
        </w:rPr>
        <w:tab/>
      </w:r>
      <w:r>
        <w:rPr>
          <w:sz w:val="24"/>
          <w:szCs w:val="24"/>
        </w:rPr>
        <w:tab/>
      </w:r>
      <w:r>
        <w:rPr>
          <w:sz w:val="24"/>
          <w:szCs w:val="24"/>
        </w:rPr>
        <w:tab/>
        <w:t>Angie Lewis, At Large</w:t>
      </w:r>
    </w:p>
    <w:p w14:paraId="1DFF8BFC" w14:textId="77777777" w:rsidR="00540056" w:rsidRDefault="003B5F6C">
      <w:pPr>
        <w:spacing w:after="0" w:line="240" w:lineRule="auto"/>
        <w:ind w:firstLine="720"/>
        <w:rPr>
          <w:sz w:val="24"/>
          <w:szCs w:val="24"/>
        </w:rPr>
      </w:pPr>
      <w:r>
        <w:rPr>
          <w:sz w:val="24"/>
          <w:szCs w:val="24"/>
        </w:rPr>
        <w:t>Jeff Osborne, 2</w:t>
      </w:r>
      <w:r>
        <w:rPr>
          <w:sz w:val="24"/>
          <w:szCs w:val="24"/>
          <w:vertAlign w:val="superscript"/>
        </w:rPr>
        <w:t>nd</w:t>
      </w:r>
      <w:r>
        <w:rPr>
          <w:sz w:val="24"/>
          <w:szCs w:val="24"/>
        </w:rPr>
        <w:t xml:space="preserve"> Ward </w:t>
      </w:r>
      <w:r>
        <w:rPr>
          <w:sz w:val="24"/>
          <w:szCs w:val="24"/>
        </w:rPr>
        <w:tab/>
      </w:r>
      <w:r>
        <w:rPr>
          <w:sz w:val="24"/>
          <w:szCs w:val="24"/>
        </w:rPr>
        <w:tab/>
      </w:r>
      <w:r>
        <w:rPr>
          <w:sz w:val="24"/>
          <w:szCs w:val="24"/>
        </w:rPr>
        <w:tab/>
      </w:r>
      <w:r>
        <w:rPr>
          <w:sz w:val="24"/>
          <w:szCs w:val="24"/>
        </w:rPr>
        <w:tab/>
        <w:t>DeWayne Hopkins, At Large</w:t>
      </w:r>
    </w:p>
    <w:p w14:paraId="6FAA1604" w14:textId="77777777" w:rsidR="00540056" w:rsidRDefault="003B5F6C">
      <w:pPr>
        <w:spacing w:after="0" w:line="240" w:lineRule="auto"/>
        <w:ind w:firstLine="720"/>
        <w:rPr>
          <w:sz w:val="24"/>
          <w:szCs w:val="24"/>
        </w:rPr>
      </w:pPr>
      <w:r>
        <w:rPr>
          <w:sz w:val="24"/>
          <w:szCs w:val="24"/>
        </w:rPr>
        <w:t>Peggy Gordon, 3</w:t>
      </w:r>
      <w:r>
        <w:rPr>
          <w:sz w:val="24"/>
          <w:szCs w:val="24"/>
          <w:vertAlign w:val="superscript"/>
        </w:rPr>
        <w:t>rd</w:t>
      </w:r>
      <w:r>
        <w:rPr>
          <w:sz w:val="24"/>
          <w:szCs w:val="24"/>
        </w:rPr>
        <w:t xml:space="preserve"> Ward </w:t>
      </w:r>
      <w:r>
        <w:rPr>
          <w:sz w:val="24"/>
          <w:szCs w:val="24"/>
        </w:rPr>
        <w:tab/>
      </w:r>
      <w:r>
        <w:rPr>
          <w:sz w:val="24"/>
          <w:szCs w:val="24"/>
        </w:rPr>
        <w:tab/>
      </w:r>
      <w:r>
        <w:rPr>
          <w:sz w:val="24"/>
          <w:szCs w:val="24"/>
        </w:rPr>
        <w:tab/>
      </w:r>
      <w:r>
        <w:rPr>
          <w:sz w:val="24"/>
          <w:szCs w:val="24"/>
        </w:rPr>
        <w:tab/>
      </w:r>
      <w:r>
        <w:rPr>
          <w:sz w:val="24"/>
          <w:szCs w:val="24"/>
        </w:rPr>
        <w:t>Carol Webb, City Administrator</w:t>
      </w:r>
    </w:p>
    <w:p w14:paraId="6B1B7EA1" w14:textId="77777777" w:rsidR="00540056" w:rsidRDefault="003B5F6C">
      <w:pPr>
        <w:spacing w:after="0" w:line="240" w:lineRule="auto"/>
        <w:ind w:firstLine="720"/>
        <w:rPr>
          <w:sz w:val="24"/>
          <w:szCs w:val="24"/>
        </w:rPr>
      </w:pPr>
      <w:r>
        <w:rPr>
          <w:sz w:val="24"/>
          <w:szCs w:val="24"/>
        </w:rPr>
        <w:t>Nadine Brockert, 4</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Cinda Hilger, Admin. Professional</w:t>
      </w:r>
    </w:p>
    <w:p w14:paraId="18D5C4FA" w14:textId="77777777" w:rsidR="00540056" w:rsidRDefault="003B5F6C">
      <w:pPr>
        <w:spacing w:after="0" w:line="240" w:lineRule="auto"/>
        <w:ind w:firstLine="720"/>
        <w:rPr>
          <w:sz w:val="24"/>
          <w:szCs w:val="24"/>
        </w:rPr>
      </w:pPr>
      <w:r>
        <w:rPr>
          <w:sz w:val="24"/>
          <w:szCs w:val="24"/>
        </w:rPr>
        <w:t>John Jindrich, 5</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Matt Brick, City Attorney</w:t>
      </w:r>
    </w:p>
    <w:p w14:paraId="5BF2603E" w14:textId="77777777" w:rsidR="00540056" w:rsidRDefault="00540056">
      <w:pPr>
        <w:spacing w:after="0" w:line="240" w:lineRule="auto"/>
        <w:ind w:firstLine="720"/>
        <w:rPr>
          <w:sz w:val="24"/>
          <w:szCs w:val="24"/>
        </w:rPr>
      </w:pPr>
    </w:p>
    <w:p w14:paraId="7C6317EA" w14:textId="77777777" w:rsidR="00540056" w:rsidRDefault="003B5F6C">
      <w:pPr>
        <w:spacing w:after="0" w:line="240" w:lineRule="auto"/>
        <w:ind w:left="720"/>
        <w:rPr>
          <w:sz w:val="24"/>
          <w:szCs w:val="24"/>
        </w:rPr>
      </w:pPr>
      <w:r>
        <w:rPr>
          <w:sz w:val="24"/>
          <w:szCs w:val="24"/>
        </w:rPr>
        <w:t>City Council meetings are held on the 1</w:t>
      </w:r>
      <w:r>
        <w:rPr>
          <w:sz w:val="24"/>
          <w:szCs w:val="24"/>
          <w:vertAlign w:val="superscript"/>
        </w:rPr>
        <w:t>st</w:t>
      </w:r>
      <w:r>
        <w:rPr>
          <w:sz w:val="24"/>
          <w:szCs w:val="24"/>
        </w:rPr>
        <w:t xml:space="preserve"> and 3</w:t>
      </w:r>
      <w:r>
        <w:rPr>
          <w:sz w:val="24"/>
          <w:szCs w:val="24"/>
          <w:vertAlign w:val="superscript"/>
        </w:rPr>
        <w:t>rd</w:t>
      </w:r>
      <w:r>
        <w:rPr>
          <w:sz w:val="24"/>
          <w:szCs w:val="24"/>
        </w:rPr>
        <w:t xml:space="preserve"> Thursday of each month, In-depth sessions on the 2</w:t>
      </w:r>
      <w:r>
        <w:rPr>
          <w:sz w:val="24"/>
          <w:szCs w:val="24"/>
          <w:vertAlign w:val="superscript"/>
        </w:rPr>
        <w:t>nd</w:t>
      </w:r>
      <w:r>
        <w:rPr>
          <w:sz w:val="24"/>
          <w:szCs w:val="24"/>
        </w:rPr>
        <w:t xml:space="preserve"> Thu</w:t>
      </w:r>
      <w:r>
        <w:rPr>
          <w:sz w:val="24"/>
          <w:szCs w:val="24"/>
        </w:rPr>
        <w:t>rsday of each month.  All meetings are available for review on the City of Muscatine YouTube page.</w:t>
      </w:r>
    </w:p>
    <w:p w14:paraId="009973B5" w14:textId="77777777" w:rsidR="00540056" w:rsidRDefault="003B5F6C">
      <w:pPr>
        <w:spacing w:after="0" w:line="240" w:lineRule="auto"/>
        <w:ind w:firstLine="720"/>
        <w:rPr>
          <w:color w:val="453D36"/>
          <w:shd w:val="clear" w:color="auto" w:fill="F9F7F4"/>
        </w:rPr>
      </w:pPr>
      <w:r>
        <w:rPr>
          <w:color w:val="453D36"/>
          <w:shd w:val="clear" w:color="auto" w:fill="F9F7F4"/>
        </w:rPr>
        <w:t xml:space="preserve">         </w:t>
      </w:r>
      <w:r>
        <w:rPr>
          <w:color w:val="453D36"/>
          <w:sz w:val="24"/>
          <w:szCs w:val="24"/>
          <w:shd w:val="clear" w:color="auto" w:fill="F9F7F4"/>
        </w:rPr>
        <w:t>The public is welcome to attend virtually using the information below.</w:t>
      </w:r>
    </w:p>
    <w:p w14:paraId="19F8986F" w14:textId="77777777" w:rsidR="00540056" w:rsidRDefault="00540056">
      <w:pPr>
        <w:spacing w:after="0" w:line="240" w:lineRule="auto"/>
        <w:jc w:val="center"/>
        <w:rPr>
          <w:color w:val="453D36"/>
          <w:sz w:val="24"/>
          <w:szCs w:val="24"/>
          <w:shd w:val="clear" w:color="auto" w:fill="F9F7F4"/>
        </w:rPr>
      </w:pPr>
    </w:p>
    <w:p w14:paraId="70FC9E35" w14:textId="77777777" w:rsidR="00540056" w:rsidRDefault="003B5F6C">
      <w:pPr>
        <w:spacing w:after="0" w:line="240" w:lineRule="auto"/>
        <w:jc w:val="center"/>
        <w:rPr>
          <w:color w:val="453D36"/>
          <w:sz w:val="24"/>
          <w:szCs w:val="24"/>
          <w:shd w:val="clear" w:color="auto" w:fill="F9F7F4"/>
        </w:rPr>
      </w:pPr>
      <w:r>
        <w:rPr>
          <w:b/>
          <w:color w:val="453D36"/>
          <w:sz w:val="24"/>
          <w:szCs w:val="24"/>
          <w:shd w:val="clear" w:color="auto" w:fill="F9F7F4"/>
        </w:rPr>
        <w:t>Please join my meeting from your computer, tablet or smartphone.</w:t>
      </w:r>
      <w:r>
        <w:rPr>
          <w:color w:val="453D36"/>
          <w:sz w:val="24"/>
          <w:szCs w:val="24"/>
          <w:shd w:val="clear" w:color="auto" w:fill="F9F7F4"/>
        </w:rPr>
        <w:br/>
      </w:r>
      <w:hyperlink r:id="rId9">
        <w:r>
          <w:rPr>
            <w:color w:val="0000FF"/>
            <w:highlight w:val="white"/>
            <w:u w:val="single"/>
          </w:rPr>
          <w:t>https://www.gotomeet.me/CityofMuscatine/city-council-meeting</w:t>
        </w:r>
      </w:hyperlink>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You can also dial in using your phone.</w:t>
      </w:r>
      <w:r>
        <w:rPr>
          <w:color w:val="453D36"/>
          <w:sz w:val="24"/>
          <w:szCs w:val="24"/>
          <w:shd w:val="clear" w:color="auto" w:fill="F9F7F4"/>
        </w:rPr>
        <w:br/>
        <w:t>United States: 1-669-224-3412</w:t>
      </w:r>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Access Code:</w:t>
      </w:r>
      <w:r>
        <w:rPr>
          <w:color w:val="453D36"/>
          <w:sz w:val="24"/>
          <w:szCs w:val="24"/>
          <w:shd w:val="clear" w:color="auto" w:fill="F9F7F4"/>
        </w:rPr>
        <w:t> 971-499-597</w:t>
      </w:r>
    </w:p>
    <w:p w14:paraId="264E5253" w14:textId="77777777" w:rsidR="00540056" w:rsidRDefault="00540056">
      <w:pPr>
        <w:spacing w:after="0" w:line="240" w:lineRule="auto"/>
        <w:jc w:val="center"/>
        <w:rPr>
          <w:color w:val="453D36"/>
          <w:shd w:val="clear" w:color="auto" w:fill="F9F7F4"/>
        </w:rPr>
      </w:pPr>
    </w:p>
    <w:p w14:paraId="25B90E26" w14:textId="77777777" w:rsidR="00540056" w:rsidRDefault="00540056">
      <w:pPr>
        <w:spacing w:after="0" w:line="240" w:lineRule="auto"/>
        <w:jc w:val="center"/>
        <w:rPr>
          <w:color w:val="453D36"/>
          <w:shd w:val="clear" w:color="auto" w:fill="F9F7F4"/>
        </w:rPr>
      </w:pPr>
    </w:p>
    <w:p w14:paraId="47609308" w14:textId="77777777" w:rsidR="00540056" w:rsidRDefault="003B5F6C">
      <w:pPr>
        <w:widowControl w:val="0"/>
        <w:tabs>
          <w:tab w:val="right" w:pos="1890"/>
        </w:tabs>
        <w:spacing w:after="0" w:line="240" w:lineRule="auto"/>
        <w:ind w:right="-720"/>
        <w:jc w:val="center"/>
        <w:rPr>
          <w:b/>
          <w:sz w:val="28"/>
          <w:szCs w:val="28"/>
          <w:u w:val="single"/>
        </w:rPr>
      </w:pPr>
      <w:r>
        <w:rPr>
          <w:b/>
          <w:sz w:val="28"/>
          <w:szCs w:val="28"/>
          <w:u w:val="single"/>
        </w:rPr>
        <w:t>AGENDA</w:t>
      </w:r>
    </w:p>
    <w:p w14:paraId="5EF581D5" w14:textId="77777777" w:rsidR="00540056" w:rsidRDefault="00540056">
      <w:pPr>
        <w:widowControl w:val="0"/>
        <w:spacing w:after="0" w:line="240" w:lineRule="auto"/>
        <w:ind w:right="-720"/>
        <w:rPr>
          <w:b/>
        </w:rPr>
      </w:pPr>
    </w:p>
    <w:p w14:paraId="0B829FC0" w14:textId="77D3E3FE" w:rsidR="00540056" w:rsidRPr="00757DCE" w:rsidRDefault="003B5F6C">
      <w:pPr>
        <w:widowControl w:val="0"/>
        <w:numPr>
          <w:ilvl w:val="0"/>
          <w:numId w:val="12"/>
        </w:numPr>
        <w:spacing w:after="0" w:line="240" w:lineRule="auto"/>
        <w:ind w:right="-720" w:hanging="720"/>
        <w:jc w:val="both"/>
        <w:rPr>
          <w:b/>
          <w:sz w:val="24"/>
          <w:szCs w:val="24"/>
        </w:rPr>
      </w:pPr>
      <w:r>
        <w:rPr>
          <w:b/>
          <w:sz w:val="24"/>
          <w:szCs w:val="24"/>
          <w:u w:val="single"/>
        </w:rPr>
        <w:t xml:space="preserve">CALL TO ORDER </w:t>
      </w:r>
    </w:p>
    <w:p w14:paraId="16DE8515" w14:textId="2BACDA05" w:rsidR="00757DCE" w:rsidRPr="00757DCE" w:rsidRDefault="00757DCE" w:rsidP="00757DCE">
      <w:pPr>
        <w:pStyle w:val="ListParagraph"/>
        <w:widowControl w:val="0"/>
        <w:numPr>
          <w:ilvl w:val="0"/>
          <w:numId w:val="30"/>
        </w:numPr>
        <w:spacing w:after="0" w:line="240" w:lineRule="auto"/>
        <w:ind w:right="-720"/>
        <w:jc w:val="both"/>
        <w:rPr>
          <w:bCs/>
          <w:sz w:val="24"/>
          <w:szCs w:val="24"/>
        </w:rPr>
      </w:pPr>
      <w:r w:rsidRPr="00757DCE">
        <w:rPr>
          <w:bCs/>
          <w:sz w:val="24"/>
          <w:szCs w:val="24"/>
        </w:rPr>
        <w:t>INVOCATION- Pastor Alex Kindred</w:t>
      </w:r>
    </w:p>
    <w:p w14:paraId="2D373449" w14:textId="583515F5" w:rsidR="00540056" w:rsidRPr="00757DCE" w:rsidRDefault="00540056" w:rsidP="00757DCE">
      <w:pPr>
        <w:widowControl w:val="0"/>
        <w:spacing w:after="0" w:line="240" w:lineRule="auto"/>
        <w:jc w:val="both"/>
        <w:rPr>
          <w:bCs/>
          <w:sz w:val="24"/>
          <w:szCs w:val="24"/>
        </w:rPr>
      </w:pPr>
    </w:p>
    <w:p w14:paraId="39DD9C74" w14:textId="77777777" w:rsidR="00540056" w:rsidRDefault="003B5F6C">
      <w:pPr>
        <w:widowControl w:val="0"/>
        <w:spacing w:after="0" w:line="240" w:lineRule="auto"/>
        <w:ind w:left="720" w:hanging="720"/>
        <w:jc w:val="both"/>
        <w:rPr>
          <w:b/>
          <w:sz w:val="24"/>
          <w:szCs w:val="24"/>
          <w:u w:val="single"/>
        </w:rPr>
      </w:pPr>
      <w:r>
        <w:rPr>
          <w:b/>
          <w:sz w:val="24"/>
          <w:szCs w:val="24"/>
        </w:rPr>
        <w:t>2.</w:t>
      </w:r>
      <w:r>
        <w:rPr>
          <w:b/>
          <w:sz w:val="24"/>
          <w:szCs w:val="24"/>
        </w:rPr>
        <w:tab/>
      </w:r>
      <w:r>
        <w:rPr>
          <w:b/>
          <w:sz w:val="24"/>
          <w:szCs w:val="24"/>
          <w:u w:val="single"/>
        </w:rPr>
        <w:t>ROLL CALL</w:t>
      </w:r>
    </w:p>
    <w:p w14:paraId="05C7D002" w14:textId="73DCC73A" w:rsidR="00540056" w:rsidRDefault="00540056">
      <w:pPr>
        <w:widowControl w:val="0"/>
        <w:spacing w:after="0" w:line="240" w:lineRule="auto"/>
        <w:jc w:val="both"/>
        <w:rPr>
          <w:b/>
          <w:sz w:val="24"/>
          <w:szCs w:val="24"/>
        </w:rPr>
      </w:pPr>
    </w:p>
    <w:p w14:paraId="5D83833D" w14:textId="77777777" w:rsidR="00540056" w:rsidRDefault="003B5F6C">
      <w:pPr>
        <w:widowControl w:val="0"/>
        <w:spacing w:after="0" w:line="240" w:lineRule="auto"/>
        <w:ind w:left="720" w:hanging="720"/>
        <w:jc w:val="both"/>
        <w:rPr>
          <w:color w:val="00B050"/>
          <w:sz w:val="24"/>
          <w:szCs w:val="24"/>
        </w:rPr>
      </w:pPr>
      <w:r>
        <w:rPr>
          <w:b/>
          <w:sz w:val="24"/>
          <w:szCs w:val="24"/>
        </w:rPr>
        <w:t>3.</w:t>
      </w:r>
      <w:r>
        <w:rPr>
          <w:b/>
          <w:sz w:val="24"/>
          <w:szCs w:val="24"/>
        </w:rPr>
        <w:tab/>
      </w:r>
      <w:r>
        <w:rPr>
          <w:b/>
          <w:sz w:val="24"/>
          <w:szCs w:val="24"/>
          <w:u w:val="single"/>
        </w:rPr>
        <w:t xml:space="preserve">PLEDGE OF ALLEGIANCE </w:t>
      </w:r>
      <w:r>
        <w:rPr>
          <w:sz w:val="24"/>
          <w:szCs w:val="24"/>
        </w:rPr>
        <w:t xml:space="preserve"> </w:t>
      </w:r>
    </w:p>
    <w:p w14:paraId="194EA2F0" w14:textId="77777777" w:rsidR="00540056" w:rsidRDefault="00540056">
      <w:pPr>
        <w:widowControl w:val="0"/>
        <w:spacing w:after="0" w:line="240" w:lineRule="auto"/>
        <w:ind w:left="720" w:hanging="720"/>
        <w:jc w:val="both"/>
        <w:rPr>
          <w:b/>
          <w:sz w:val="24"/>
          <w:szCs w:val="24"/>
        </w:rPr>
      </w:pPr>
    </w:p>
    <w:p w14:paraId="78CD9A9D" w14:textId="77777777" w:rsidR="00540056" w:rsidRDefault="003B5F6C">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b/>
          <w:sz w:val="24"/>
          <w:szCs w:val="24"/>
          <w:u w:val="single"/>
        </w:rPr>
      </w:pPr>
      <w:r>
        <w:rPr>
          <w:b/>
          <w:sz w:val="24"/>
          <w:szCs w:val="24"/>
        </w:rPr>
        <w:t>4.</w:t>
      </w:r>
      <w:r>
        <w:rPr>
          <w:b/>
          <w:sz w:val="24"/>
          <w:szCs w:val="24"/>
        </w:rPr>
        <w:tab/>
      </w:r>
      <w:r>
        <w:rPr>
          <w:b/>
          <w:sz w:val="24"/>
          <w:szCs w:val="24"/>
          <w:u w:val="single"/>
        </w:rPr>
        <w:t>COMMUNICATIONS – CITIZENS</w:t>
      </w:r>
    </w:p>
    <w:p w14:paraId="02B1798B" w14:textId="77777777" w:rsidR="00540056" w:rsidRDefault="00540056">
      <w:pPr>
        <w:widowControl w:val="0"/>
        <w:pBdr>
          <w:top w:val="nil"/>
          <w:left w:val="nil"/>
          <w:bottom w:val="nil"/>
          <w:right w:val="nil"/>
          <w:between w:val="nil"/>
        </w:pBdr>
        <w:tabs>
          <w:tab w:val="left" w:pos="720"/>
          <w:tab w:val="left" w:pos="1440"/>
          <w:tab w:val="left" w:pos="2160"/>
          <w:tab w:val="left" w:pos="2880"/>
          <w:tab w:val="left" w:pos="3600"/>
          <w:tab w:val="left" w:pos="4320"/>
          <w:tab w:val="left" w:pos="5115"/>
        </w:tabs>
        <w:spacing w:after="0" w:line="240" w:lineRule="auto"/>
        <w:ind w:left="720"/>
        <w:jc w:val="both"/>
        <w:rPr>
          <w:color w:val="000000"/>
          <w:sz w:val="24"/>
          <w:szCs w:val="24"/>
        </w:rPr>
      </w:pPr>
    </w:p>
    <w:p w14:paraId="6D906A63" w14:textId="77777777" w:rsidR="00540056" w:rsidRDefault="003B5F6C">
      <w:pPr>
        <w:widowControl w:val="0"/>
        <w:numPr>
          <w:ilvl w:val="0"/>
          <w:numId w:val="15"/>
        </w:numPr>
        <w:pBdr>
          <w:top w:val="nil"/>
          <w:left w:val="nil"/>
          <w:bottom w:val="nil"/>
          <w:right w:val="nil"/>
          <w:between w:val="nil"/>
        </w:pBdr>
        <w:tabs>
          <w:tab w:val="left" w:pos="720"/>
          <w:tab w:val="left" w:pos="1440"/>
          <w:tab w:val="left" w:pos="2160"/>
          <w:tab w:val="left" w:pos="2880"/>
          <w:tab w:val="left" w:pos="3600"/>
          <w:tab w:val="left" w:pos="4320"/>
          <w:tab w:val="left" w:pos="5115"/>
        </w:tabs>
        <w:spacing w:after="0" w:line="240" w:lineRule="auto"/>
        <w:jc w:val="both"/>
        <w:rPr>
          <w:color w:val="000000"/>
          <w:sz w:val="24"/>
          <w:szCs w:val="24"/>
        </w:rPr>
      </w:pPr>
      <w:r>
        <w:rPr>
          <w:color w:val="000000"/>
          <w:sz w:val="24"/>
          <w:szCs w:val="24"/>
        </w:rPr>
        <w:t xml:space="preserve">Swearing in of Police Officer </w:t>
      </w:r>
      <w:proofErr w:type="spellStart"/>
      <w:r>
        <w:rPr>
          <w:color w:val="000000"/>
          <w:sz w:val="24"/>
          <w:szCs w:val="24"/>
        </w:rPr>
        <w:t>Kassy</w:t>
      </w:r>
      <w:proofErr w:type="spellEnd"/>
      <w:r>
        <w:rPr>
          <w:color w:val="000000"/>
          <w:sz w:val="24"/>
          <w:szCs w:val="24"/>
        </w:rPr>
        <w:t xml:space="preserve"> </w:t>
      </w:r>
      <w:proofErr w:type="spellStart"/>
      <w:r>
        <w:rPr>
          <w:color w:val="000000"/>
          <w:sz w:val="24"/>
          <w:szCs w:val="24"/>
        </w:rPr>
        <w:t>M</w:t>
      </w:r>
      <w:r>
        <w:rPr>
          <w:sz w:val="24"/>
          <w:szCs w:val="24"/>
        </w:rPr>
        <w:t>i</w:t>
      </w:r>
      <w:r>
        <w:rPr>
          <w:color w:val="000000"/>
          <w:sz w:val="24"/>
          <w:szCs w:val="24"/>
        </w:rPr>
        <w:t>ddagh</w:t>
      </w:r>
      <w:proofErr w:type="spellEnd"/>
      <w:r>
        <w:rPr>
          <w:color w:val="000000"/>
          <w:sz w:val="24"/>
          <w:szCs w:val="24"/>
        </w:rPr>
        <w:t xml:space="preserve"> by Judge Tom </w:t>
      </w:r>
      <w:proofErr w:type="spellStart"/>
      <w:r>
        <w:rPr>
          <w:color w:val="000000"/>
          <w:sz w:val="24"/>
          <w:szCs w:val="24"/>
        </w:rPr>
        <w:t>Reidel</w:t>
      </w:r>
      <w:proofErr w:type="spellEnd"/>
    </w:p>
    <w:p w14:paraId="584E4E34" w14:textId="77777777" w:rsidR="00540056" w:rsidRDefault="003B5F6C">
      <w:pPr>
        <w:widowControl w:val="0"/>
        <w:numPr>
          <w:ilvl w:val="0"/>
          <w:numId w:val="15"/>
        </w:numPr>
        <w:pBdr>
          <w:top w:val="nil"/>
          <w:left w:val="nil"/>
          <w:bottom w:val="nil"/>
          <w:right w:val="nil"/>
          <w:between w:val="nil"/>
        </w:pBdr>
        <w:tabs>
          <w:tab w:val="left" w:pos="720"/>
          <w:tab w:val="left" w:pos="1440"/>
          <w:tab w:val="left" w:pos="2160"/>
          <w:tab w:val="left" w:pos="2880"/>
          <w:tab w:val="left" w:pos="3600"/>
          <w:tab w:val="left" w:pos="4320"/>
          <w:tab w:val="left" w:pos="5115"/>
        </w:tabs>
        <w:spacing w:after="0" w:line="240" w:lineRule="auto"/>
        <w:jc w:val="both"/>
        <w:rPr>
          <w:color w:val="000000"/>
          <w:sz w:val="24"/>
          <w:szCs w:val="24"/>
        </w:rPr>
      </w:pPr>
      <w:r>
        <w:rPr>
          <w:color w:val="000000"/>
          <w:sz w:val="24"/>
          <w:szCs w:val="24"/>
        </w:rPr>
        <w:t xml:space="preserve">Swearing in of Police Officer </w:t>
      </w:r>
      <w:proofErr w:type="spellStart"/>
      <w:r>
        <w:rPr>
          <w:color w:val="000000"/>
          <w:sz w:val="24"/>
          <w:szCs w:val="24"/>
        </w:rPr>
        <w:t>Darran</w:t>
      </w:r>
      <w:proofErr w:type="spellEnd"/>
      <w:r>
        <w:rPr>
          <w:color w:val="000000"/>
          <w:sz w:val="24"/>
          <w:szCs w:val="24"/>
        </w:rPr>
        <w:t xml:space="preserve"> Ritchie by Judge Tom </w:t>
      </w:r>
      <w:proofErr w:type="spellStart"/>
      <w:r>
        <w:rPr>
          <w:color w:val="000000"/>
          <w:sz w:val="24"/>
          <w:szCs w:val="24"/>
        </w:rPr>
        <w:t>Reidel</w:t>
      </w:r>
      <w:proofErr w:type="spellEnd"/>
    </w:p>
    <w:p w14:paraId="4F1B0392" w14:textId="77777777" w:rsidR="00540056" w:rsidRDefault="003B5F6C">
      <w:pPr>
        <w:widowControl w:val="0"/>
        <w:numPr>
          <w:ilvl w:val="0"/>
          <w:numId w:val="15"/>
        </w:numPr>
        <w:pBdr>
          <w:top w:val="nil"/>
          <w:left w:val="nil"/>
          <w:bottom w:val="nil"/>
          <w:right w:val="nil"/>
          <w:between w:val="nil"/>
        </w:pBdr>
        <w:tabs>
          <w:tab w:val="left" w:pos="720"/>
          <w:tab w:val="left" w:pos="1440"/>
          <w:tab w:val="left" w:pos="2160"/>
          <w:tab w:val="left" w:pos="2880"/>
          <w:tab w:val="left" w:pos="3600"/>
          <w:tab w:val="left" w:pos="4320"/>
          <w:tab w:val="left" w:pos="5115"/>
        </w:tabs>
        <w:spacing w:after="0" w:line="240" w:lineRule="auto"/>
        <w:jc w:val="both"/>
        <w:rPr>
          <w:color w:val="000000"/>
          <w:sz w:val="24"/>
          <w:szCs w:val="24"/>
        </w:rPr>
      </w:pPr>
      <w:r>
        <w:rPr>
          <w:color w:val="000000"/>
          <w:sz w:val="24"/>
          <w:szCs w:val="24"/>
        </w:rPr>
        <w:lastRenderedPageBreak/>
        <w:t xml:space="preserve">Swearing in of Police Officer Samantha Wheeler by Judge Tom </w:t>
      </w:r>
      <w:proofErr w:type="spellStart"/>
      <w:r>
        <w:rPr>
          <w:color w:val="000000"/>
          <w:sz w:val="24"/>
          <w:szCs w:val="24"/>
        </w:rPr>
        <w:t>Reidel</w:t>
      </w:r>
      <w:proofErr w:type="spellEnd"/>
    </w:p>
    <w:p w14:paraId="5A64DA58" w14:textId="77777777" w:rsidR="00540056" w:rsidRDefault="003B5F6C">
      <w:pPr>
        <w:widowControl w:val="0"/>
        <w:numPr>
          <w:ilvl w:val="0"/>
          <w:numId w:val="15"/>
        </w:numPr>
        <w:pBdr>
          <w:top w:val="nil"/>
          <w:left w:val="nil"/>
          <w:bottom w:val="nil"/>
          <w:right w:val="nil"/>
          <w:between w:val="nil"/>
        </w:pBdr>
        <w:tabs>
          <w:tab w:val="left" w:pos="720"/>
          <w:tab w:val="left" w:pos="1440"/>
          <w:tab w:val="left" w:pos="2160"/>
          <w:tab w:val="left" w:pos="2880"/>
          <w:tab w:val="left" w:pos="3600"/>
          <w:tab w:val="left" w:pos="4320"/>
          <w:tab w:val="left" w:pos="5115"/>
        </w:tabs>
        <w:spacing w:after="0" w:line="240" w:lineRule="auto"/>
        <w:jc w:val="both"/>
        <w:rPr>
          <w:sz w:val="24"/>
          <w:szCs w:val="24"/>
        </w:rPr>
      </w:pPr>
      <w:r>
        <w:rPr>
          <w:sz w:val="24"/>
          <w:szCs w:val="24"/>
        </w:rPr>
        <w:t>Nuisance abatement Appeal Jeff Monroe - 1522, 1606 and 1608 Grand Avenue</w:t>
      </w:r>
    </w:p>
    <w:p w14:paraId="6A1947CB" w14:textId="77777777" w:rsidR="00540056" w:rsidRDefault="00540056">
      <w:pPr>
        <w:widowControl w:val="0"/>
        <w:spacing w:after="0" w:line="240" w:lineRule="auto"/>
        <w:jc w:val="both"/>
        <w:rPr>
          <w:sz w:val="24"/>
          <w:szCs w:val="24"/>
        </w:rPr>
      </w:pPr>
    </w:p>
    <w:p w14:paraId="66E4312D" w14:textId="77777777" w:rsidR="00540056" w:rsidRDefault="003B5F6C">
      <w:pPr>
        <w:widowControl w:val="0"/>
        <w:spacing w:after="0" w:line="240" w:lineRule="auto"/>
        <w:ind w:left="720" w:hanging="720"/>
        <w:jc w:val="both"/>
        <w:rPr>
          <w:b/>
          <w:sz w:val="24"/>
          <w:szCs w:val="24"/>
          <w:u w:val="single"/>
        </w:rPr>
      </w:pPr>
      <w:r>
        <w:rPr>
          <w:b/>
          <w:sz w:val="24"/>
          <w:szCs w:val="24"/>
        </w:rPr>
        <w:t xml:space="preserve">5.  </w:t>
      </w:r>
      <w:r>
        <w:rPr>
          <w:b/>
          <w:sz w:val="24"/>
          <w:szCs w:val="24"/>
        </w:rPr>
        <w:tab/>
      </w:r>
      <w:r>
        <w:rPr>
          <w:b/>
          <w:sz w:val="24"/>
          <w:szCs w:val="24"/>
          <w:u w:val="single"/>
        </w:rPr>
        <w:t xml:space="preserve">CONSENT AGENDA </w:t>
      </w:r>
    </w:p>
    <w:p w14:paraId="5B3F83E8" w14:textId="77777777" w:rsidR="00540056" w:rsidRDefault="00540056">
      <w:pPr>
        <w:widowControl w:val="0"/>
        <w:spacing w:after="0" w:line="240" w:lineRule="auto"/>
        <w:jc w:val="both"/>
        <w:rPr>
          <w:b/>
          <w:sz w:val="24"/>
          <w:szCs w:val="24"/>
        </w:rPr>
      </w:pPr>
    </w:p>
    <w:p w14:paraId="2EB43F16" w14:textId="77777777" w:rsidR="00540056" w:rsidRDefault="003B5F6C">
      <w:pPr>
        <w:spacing w:after="0" w:line="240" w:lineRule="auto"/>
        <w:ind w:left="720" w:hanging="720"/>
        <w:jc w:val="both"/>
        <w:rPr>
          <w:color w:val="00B050"/>
          <w:sz w:val="24"/>
          <w:szCs w:val="24"/>
        </w:rPr>
      </w:pPr>
      <w:r>
        <w:rPr>
          <w:sz w:val="24"/>
          <w:szCs w:val="24"/>
        </w:rPr>
        <w:tab/>
      </w:r>
      <w:r>
        <w:rPr>
          <w:sz w:val="24"/>
          <w:szCs w:val="24"/>
        </w:rPr>
        <w:t>The following items are considered to be routine by the City Council and will be enacted by one motion. There will be no separate discussion of these items unless a Council Member so requests, in which event the item will be removed from the Consent Agenda</w:t>
      </w:r>
      <w:r>
        <w:rPr>
          <w:sz w:val="24"/>
          <w:szCs w:val="24"/>
        </w:rPr>
        <w:t xml:space="preserve"> and considered in its normal sequence on the agenda.</w:t>
      </w:r>
    </w:p>
    <w:p w14:paraId="53E506BB" w14:textId="77777777" w:rsidR="00540056" w:rsidRDefault="00540056">
      <w:pPr>
        <w:widowControl w:val="0"/>
        <w:tabs>
          <w:tab w:val="left" w:pos="1080"/>
        </w:tabs>
        <w:spacing w:after="0" w:line="240" w:lineRule="auto"/>
        <w:jc w:val="both"/>
        <w:rPr>
          <w:b/>
          <w:sz w:val="24"/>
          <w:szCs w:val="24"/>
        </w:rPr>
      </w:pPr>
    </w:p>
    <w:p w14:paraId="144028AD" w14:textId="77777777" w:rsidR="00540056" w:rsidRDefault="003B5F6C">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 xml:space="preserve">Items 6A-C  Approval of City Council Minutes </w:t>
      </w:r>
    </w:p>
    <w:p w14:paraId="7C65282C" w14:textId="77777777" w:rsidR="00540056" w:rsidRDefault="00540056">
      <w:pPr>
        <w:widowControl w:val="0"/>
        <w:tabs>
          <w:tab w:val="left" w:pos="1080"/>
        </w:tabs>
        <w:spacing w:after="0" w:line="240" w:lineRule="auto"/>
        <w:ind w:left="1080" w:hanging="360"/>
        <w:jc w:val="both"/>
        <w:rPr>
          <w:b/>
          <w:sz w:val="24"/>
          <w:szCs w:val="24"/>
        </w:rPr>
      </w:pPr>
    </w:p>
    <w:p w14:paraId="4FC30A15" w14:textId="77777777" w:rsidR="00540056" w:rsidRDefault="003B5F6C">
      <w:pPr>
        <w:widowControl w:val="0"/>
        <w:numPr>
          <w:ilvl w:val="0"/>
          <w:numId w:val="5"/>
        </w:numPr>
        <w:pBdr>
          <w:top w:val="nil"/>
          <w:left w:val="nil"/>
          <w:bottom w:val="nil"/>
          <w:right w:val="nil"/>
          <w:between w:val="nil"/>
        </w:pBdr>
        <w:tabs>
          <w:tab w:val="left" w:pos="1080"/>
        </w:tabs>
        <w:spacing w:after="0" w:line="240" w:lineRule="auto"/>
        <w:jc w:val="both"/>
        <w:rPr>
          <w:sz w:val="24"/>
          <w:szCs w:val="24"/>
        </w:rPr>
      </w:pPr>
      <w:hyperlink r:id="rId10">
        <w:r>
          <w:rPr>
            <w:color w:val="1155CC"/>
            <w:sz w:val="24"/>
            <w:szCs w:val="24"/>
            <w:u w:val="single"/>
          </w:rPr>
          <w:t>April 7, 2022 Regular Meeting Minutes</w:t>
        </w:r>
      </w:hyperlink>
    </w:p>
    <w:p w14:paraId="0866A944" w14:textId="77777777" w:rsidR="00540056" w:rsidRDefault="003B5F6C">
      <w:pPr>
        <w:widowControl w:val="0"/>
        <w:numPr>
          <w:ilvl w:val="0"/>
          <w:numId w:val="5"/>
        </w:numPr>
        <w:pBdr>
          <w:top w:val="nil"/>
          <w:left w:val="nil"/>
          <w:bottom w:val="nil"/>
          <w:right w:val="nil"/>
          <w:between w:val="nil"/>
        </w:pBdr>
        <w:tabs>
          <w:tab w:val="left" w:pos="1080"/>
        </w:tabs>
        <w:spacing w:after="0" w:line="240" w:lineRule="auto"/>
        <w:jc w:val="both"/>
        <w:rPr>
          <w:sz w:val="24"/>
          <w:szCs w:val="24"/>
        </w:rPr>
      </w:pPr>
      <w:hyperlink r:id="rId11">
        <w:r>
          <w:rPr>
            <w:color w:val="1155CC"/>
            <w:sz w:val="24"/>
            <w:szCs w:val="24"/>
            <w:u w:val="single"/>
          </w:rPr>
          <w:t>April 14, 2022</w:t>
        </w:r>
        <w:r>
          <w:rPr>
            <w:color w:val="1155CC"/>
            <w:sz w:val="24"/>
            <w:szCs w:val="24"/>
            <w:u w:val="single"/>
          </w:rPr>
          <w:tab/>
          <w:t>In-Depth Meeting Minutes</w:t>
        </w:r>
      </w:hyperlink>
    </w:p>
    <w:p w14:paraId="65783CD0" w14:textId="77777777" w:rsidR="00540056" w:rsidRDefault="003B5F6C">
      <w:pPr>
        <w:widowControl w:val="0"/>
        <w:numPr>
          <w:ilvl w:val="0"/>
          <w:numId w:val="5"/>
        </w:numPr>
        <w:pBdr>
          <w:top w:val="nil"/>
          <w:left w:val="nil"/>
          <w:bottom w:val="nil"/>
          <w:right w:val="nil"/>
          <w:between w:val="nil"/>
        </w:pBdr>
        <w:tabs>
          <w:tab w:val="left" w:pos="1080"/>
        </w:tabs>
        <w:spacing w:after="0" w:line="240" w:lineRule="auto"/>
        <w:jc w:val="both"/>
        <w:rPr>
          <w:sz w:val="24"/>
          <w:szCs w:val="24"/>
        </w:rPr>
      </w:pPr>
      <w:hyperlink r:id="rId12">
        <w:r>
          <w:rPr>
            <w:color w:val="1155CC"/>
            <w:sz w:val="24"/>
            <w:szCs w:val="24"/>
            <w:u w:val="single"/>
          </w:rPr>
          <w:t>April 14, 2022 Special Meetin</w:t>
        </w:r>
        <w:r>
          <w:rPr>
            <w:color w:val="1155CC"/>
            <w:sz w:val="24"/>
            <w:szCs w:val="24"/>
            <w:u w:val="single"/>
          </w:rPr>
          <w:t xml:space="preserve">g Minutes </w:t>
        </w:r>
      </w:hyperlink>
    </w:p>
    <w:p w14:paraId="50C1F0B9" w14:textId="77777777" w:rsidR="00540056" w:rsidRDefault="00540056">
      <w:pPr>
        <w:widowControl w:val="0"/>
        <w:pBdr>
          <w:top w:val="nil"/>
          <w:left w:val="nil"/>
          <w:bottom w:val="nil"/>
          <w:right w:val="nil"/>
          <w:between w:val="nil"/>
        </w:pBdr>
        <w:tabs>
          <w:tab w:val="left" w:pos="1080"/>
        </w:tabs>
        <w:spacing w:after="0" w:line="240" w:lineRule="auto"/>
        <w:jc w:val="both"/>
        <w:rPr>
          <w:sz w:val="24"/>
          <w:szCs w:val="24"/>
        </w:rPr>
      </w:pPr>
    </w:p>
    <w:p w14:paraId="3B3CB808" w14:textId="77777777" w:rsidR="00540056" w:rsidRDefault="003B5F6C">
      <w:pPr>
        <w:widowControl w:val="0"/>
        <w:tabs>
          <w:tab w:val="left" w:pos="720"/>
        </w:tabs>
        <w:spacing w:after="0" w:line="240" w:lineRule="auto"/>
        <w:jc w:val="both"/>
        <w:rPr>
          <w:b/>
          <w:sz w:val="24"/>
          <w:szCs w:val="24"/>
        </w:rPr>
      </w:pPr>
      <w:bookmarkStart w:id="0" w:name="_heading=h.gjdgxs" w:colFirst="0" w:colLast="0"/>
      <w:bookmarkEnd w:id="0"/>
      <w:r>
        <w:rPr>
          <w:sz w:val="24"/>
          <w:szCs w:val="24"/>
        </w:rPr>
        <w:tab/>
        <w:t xml:space="preserve">*    </w:t>
      </w:r>
      <w:r>
        <w:rPr>
          <w:b/>
          <w:sz w:val="24"/>
          <w:szCs w:val="24"/>
        </w:rPr>
        <w:t>Item 8A-C Petitions and Communications</w:t>
      </w:r>
    </w:p>
    <w:p w14:paraId="236CE80B" w14:textId="77777777" w:rsidR="00540056" w:rsidRDefault="00540056">
      <w:pPr>
        <w:widowControl w:val="0"/>
        <w:tabs>
          <w:tab w:val="left" w:pos="720"/>
        </w:tabs>
        <w:spacing w:after="0" w:line="240" w:lineRule="auto"/>
        <w:jc w:val="both"/>
        <w:rPr>
          <w:b/>
          <w:sz w:val="24"/>
          <w:szCs w:val="24"/>
        </w:rPr>
      </w:pPr>
    </w:p>
    <w:bookmarkStart w:id="1" w:name="_heading=h.1fob9te" w:colFirst="0" w:colLast="0"/>
    <w:bookmarkEnd w:id="1"/>
    <w:p w14:paraId="240EBF5F" w14:textId="77777777" w:rsidR="00540056" w:rsidRDefault="003B5F6C">
      <w:pPr>
        <w:widowControl w:val="0"/>
        <w:numPr>
          <w:ilvl w:val="0"/>
          <w:numId w:val="3"/>
        </w:numPr>
        <w:pBdr>
          <w:top w:val="nil"/>
          <w:left w:val="nil"/>
          <w:bottom w:val="nil"/>
          <w:right w:val="nil"/>
          <w:between w:val="nil"/>
        </w:pBdr>
        <w:spacing w:after="0" w:line="240" w:lineRule="auto"/>
        <w:jc w:val="both"/>
        <w:rPr>
          <w:color w:val="000000"/>
          <w:sz w:val="24"/>
          <w:szCs w:val="24"/>
        </w:rPr>
      </w:pPr>
      <w:r>
        <w:fldChar w:fldCharType="begin"/>
      </w:r>
      <w:r>
        <w:instrText xml:space="preserve"> HYPERLINK "https://www.muscatineiowa.gov/DocumentCenter/View/26469/road-closure" \h </w:instrText>
      </w:r>
      <w:r>
        <w:fldChar w:fldCharType="separate"/>
      </w:r>
      <w:r>
        <w:rPr>
          <w:color w:val="1155CC"/>
          <w:sz w:val="24"/>
          <w:szCs w:val="24"/>
          <w:u w:val="single"/>
        </w:rPr>
        <w:t xml:space="preserve">Request to close Evans Street for seven days beginning April 25, 2022, to replace utility services to 600 Evans Street. </w:t>
      </w:r>
      <w:r>
        <w:rPr>
          <w:color w:val="1155CC"/>
          <w:sz w:val="24"/>
          <w:szCs w:val="24"/>
          <w:u w:val="single"/>
        </w:rPr>
        <w:fldChar w:fldCharType="end"/>
      </w:r>
    </w:p>
    <w:bookmarkStart w:id="2" w:name="_heading=h.ipanrbmcpx4c" w:colFirst="0" w:colLast="0"/>
    <w:bookmarkEnd w:id="2"/>
    <w:p w14:paraId="64D05D07" w14:textId="77777777" w:rsidR="00540056" w:rsidRDefault="003B5F6C">
      <w:pPr>
        <w:widowControl w:val="0"/>
        <w:numPr>
          <w:ilvl w:val="0"/>
          <w:numId w:val="3"/>
        </w:numPr>
        <w:pBdr>
          <w:top w:val="nil"/>
          <w:left w:val="nil"/>
          <w:bottom w:val="nil"/>
          <w:right w:val="nil"/>
          <w:between w:val="nil"/>
        </w:pBdr>
        <w:spacing w:after="0" w:line="240" w:lineRule="auto"/>
        <w:jc w:val="both"/>
        <w:rPr>
          <w:sz w:val="24"/>
          <w:szCs w:val="24"/>
        </w:rPr>
      </w:pPr>
      <w:r>
        <w:fldChar w:fldCharType="begin"/>
      </w:r>
      <w:r>
        <w:instrText xml:space="preserve"> HYPERLINK "https://www.muscatineiowa.gov/DocumentCenter/View/26458/Use-of-City-Property---Charlie-Harper-Memorial-Ride" \h </w:instrText>
      </w:r>
      <w:r>
        <w:fldChar w:fldCharType="separate"/>
      </w:r>
      <w:r>
        <w:rPr>
          <w:color w:val="1155CC"/>
          <w:sz w:val="24"/>
          <w:szCs w:val="24"/>
          <w:u w:val="single"/>
        </w:rPr>
        <w:t xml:space="preserve">Request </w:t>
      </w:r>
      <w:r>
        <w:rPr>
          <w:color w:val="1155CC"/>
          <w:sz w:val="24"/>
          <w:szCs w:val="24"/>
          <w:u w:val="single"/>
        </w:rPr>
        <w:t>for Use of City Property from Melon City Bike Club for Charlie Harper Memorial Bike Ride on September 18, 2022.</w:t>
      </w:r>
      <w:r>
        <w:rPr>
          <w:color w:val="1155CC"/>
          <w:sz w:val="24"/>
          <w:szCs w:val="24"/>
          <w:u w:val="single"/>
        </w:rPr>
        <w:fldChar w:fldCharType="end"/>
      </w:r>
    </w:p>
    <w:bookmarkStart w:id="3" w:name="_heading=h.fy6nszorxqxa" w:colFirst="0" w:colLast="0"/>
    <w:bookmarkEnd w:id="3"/>
    <w:p w14:paraId="288DB441" w14:textId="77777777" w:rsidR="00540056" w:rsidRDefault="003B5F6C">
      <w:pPr>
        <w:widowControl w:val="0"/>
        <w:numPr>
          <w:ilvl w:val="0"/>
          <w:numId w:val="3"/>
        </w:numPr>
        <w:pBdr>
          <w:top w:val="nil"/>
          <w:left w:val="nil"/>
          <w:bottom w:val="nil"/>
          <w:right w:val="nil"/>
          <w:between w:val="nil"/>
        </w:pBdr>
        <w:spacing w:after="0" w:line="240" w:lineRule="auto"/>
        <w:jc w:val="both"/>
        <w:rPr>
          <w:sz w:val="24"/>
          <w:szCs w:val="24"/>
        </w:rPr>
      </w:pPr>
      <w:r>
        <w:fldChar w:fldCharType="begin"/>
      </w:r>
      <w:r>
        <w:instrText xml:space="preserve"> HYPERLINK "https://www.muscatineiowa.gov/DocumentCenter/View/26457/Use-of-City-Property---Ballett-Performance" \h </w:instrText>
      </w:r>
      <w:r>
        <w:fldChar w:fldCharType="separate"/>
      </w:r>
      <w:r>
        <w:rPr>
          <w:color w:val="1155CC"/>
          <w:sz w:val="24"/>
          <w:szCs w:val="24"/>
          <w:u w:val="single"/>
        </w:rPr>
        <w:t>Request for Use of City Property from Blaire Massa with Ballet Des Moines on July 31, 2022</w:t>
      </w:r>
      <w:r>
        <w:rPr>
          <w:color w:val="1155CC"/>
          <w:sz w:val="24"/>
          <w:szCs w:val="24"/>
          <w:u w:val="single"/>
        </w:rPr>
        <w:fldChar w:fldCharType="end"/>
      </w:r>
    </w:p>
    <w:p w14:paraId="5F48EBDE" w14:textId="77777777" w:rsidR="00540056" w:rsidRDefault="00540056">
      <w:pPr>
        <w:widowControl w:val="0"/>
        <w:pBdr>
          <w:top w:val="nil"/>
          <w:left w:val="nil"/>
          <w:bottom w:val="nil"/>
          <w:right w:val="nil"/>
          <w:between w:val="nil"/>
        </w:pBdr>
        <w:spacing w:after="0" w:line="240" w:lineRule="auto"/>
        <w:ind w:left="1440"/>
        <w:jc w:val="both"/>
        <w:rPr>
          <w:sz w:val="24"/>
          <w:szCs w:val="24"/>
        </w:rPr>
      </w:pPr>
      <w:bookmarkStart w:id="4" w:name="_heading=h.hs1rmwh7i4n2" w:colFirst="0" w:colLast="0"/>
      <w:bookmarkEnd w:id="4"/>
    </w:p>
    <w:p w14:paraId="0B8D7DB7" w14:textId="77777777" w:rsidR="00540056" w:rsidRDefault="003B5F6C">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Items 12A-C Receive and File</w:t>
      </w:r>
    </w:p>
    <w:p w14:paraId="4E1C95B2" w14:textId="77777777" w:rsidR="00540056" w:rsidRDefault="00540056">
      <w:pPr>
        <w:widowControl w:val="0"/>
        <w:tabs>
          <w:tab w:val="left" w:pos="1080"/>
        </w:tabs>
        <w:spacing w:after="0" w:line="240" w:lineRule="auto"/>
        <w:ind w:left="1080" w:hanging="360"/>
        <w:jc w:val="both"/>
        <w:rPr>
          <w:b/>
          <w:sz w:val="24"/>
          <w:szCs w:val="24"/>
        </w:rPr>
      </w:pPr>
    </w:p>
    <w:p w14:paraId="39A79AB1" w14:textId="77777777" w:rsidR="00540056" w:rsidRDefault="003B5F6C">
      <w:pPr>
        <w:widowControl w:val="0"/>
        <w:numPr>
          <w:ilvl w:val="0"/>
          <w:numId w:val="6"/>
        </w:numPr>
        <w:pBdr>
          <w:top w:val="nil"/>
          <w:left w:val="nil"/>
          <w:bottom w:val="nil"/>
          <w:right w:val="nil"/>
          <w:between w:val="nil"/>
        </w:pBdr>
        <w:tabs>
          <w:tab w:val="left" w:pos="1080"/>
        </w:tabs>
        <w:spacing w:after="0" w:line="240" w:lineRule="auto"/>
        <w:jc w:val="both"/>
        <w:rPr>
          <w:b/>
          <w:color w:val="000000"/>
          <w:sz w:val="24"/>
          <w:szCs w:val="24"/>
        </w:rPr>
      </w:pPr>
      <w:hyperlink r:id="rId13">
        <w:r>
          <w:rPr>
            <w:color w:val="1155CC"/>
            <w:sz w:val="24"/>
            <w:szCs w:val="24"/>
            <w:u w:val="single"/>
          </w:rPr>
          <w:t>Muscatine County Board of Supervisors Minutes – April 4, 2022</w:t>
        </w:r>
      </w:hyperlink>
    </w:p>
    <w:p w14:paraId="6DE647A6" w14:textId="77777777" w:rsidR="00540056" w:rsidRDefault="003B5F6C">
      <w:pPr>
        <w:widowControl w:val="0"/>
        <w:numPr>
          <w:ilvl w:val="0"/>
          <w:numId w:val="6"/>
        </w:numPr>
        <w:pBdr>
          <w:top w:val="nil"/>
          <w:left w:val="nil"/>
          <w:bottom w:val="nil"/>
          <w:right w:val="nil"/>
          <w:between w:val="nil"/>
        </w:pBdr>
        <w:tabs>
          <w:tab w:val="left" w:pos="1080"/>
        </w:tabs>
        <w:spacing w:after="0" w:line="240" w:lineRule="auto"/>
        <w:jc w:val="both"/>
        <w:rPr>
          <w:b/>
          <w:color w:val="000000"/>
          <w:sz w:val="24"/>
          <w:szCs w:val="24"/>
        </w:rPr>
      </w:pPr>
      <w:hyperlink r:id="rId14">
        <w:r>
          <w:rPr>
            <w:color w:val="1155CC"/>
            <w:sz w:val="24"/>
            <w:szCs w:val="24"/>
            <w:u w:val="single"/>
          </w:rPr>
          <w:t>Muscat</w:t>
        </w:r>
        <w:r>
          <w:rPr>
            <w:color w:val="1155CC"/>
            <w:sz w:val="24"/>
            <w:szCs w:val="24"/>
            <w:u w:val="single"/>
          </w:rPr>
          <w:t>ine County Board of Supervisors Minutes – April 11, 2022</w:t>
        </w:r>
      </w:hyperlink>
    </w:p>
    <w:p w14:paraId="365792DB" w14:textId="77777777" w:rsidR="00540056" w:rsidRDefault="003B5F6C">
      <w:pPr>
        <w:widowControl w:val="0"/>
        <w:numPr>
          <w:ilvl w:val="0"/>
          <w:numId w:val="6"/>
        </w:numPr>
        <w:pBdr>
          <w:top w:val="nil"/>
          <w:left w:val="nil"/>
          <w:bottom w:val="nil"/>
          <w:right w:val="nil"/>
          <w:between w:val="nil"/>
        </w:pBdr>
        <w:tabs>
          <w:tab w:val="left" w:pos="1080"/>
        </w:tabs>
        <w:spacing w:after="0" w:line="240" w:lineRule="auto"/>
        <w:jc w:val="both"/>
        <w:rPr>
          <w:b/>
          <w:color w:val="000000"/>
          <w:sz w:val="24"/>
          <w:szCs w:val="24"/>
        </w:rPr>
      </w:pPr>
      <w:hyperlink r:id="rId15">
        <w:r>
          <w:rPr>
            <w:color w:val="1155CC"/>
            <w:sz w:val="24"/>
            <w:szCs w:val="24"/>
            <w:u w:val="single"/>
          </w:rPr>
          <w:t>Audit Committee Minutes – March 25, 2022</w:t>
        </w:r>
      </w:hyperlink>
    </w:p>
    <w:p w14:paraId="58A9B698" w14:textId="77777777" w:rsidR="00540056" w:rsidRDefault="00540056">
      <w:pPr>
        <w:widowControl w:val="0"/>
        <w:tabs>
          <w:tab w:val="left" w:pos="1080"/>
        </w:tabs>
        <w:spacing w:after="0" w:line="240" w:lineRule="auto"/>
        <w:jc w:val="both"/>
        <w:rPr>
          <w:b/>
          <w:sz w:val="24"/>
          <w:szCs w:val="24"/>
        </w:rPr>
      </w:pPr>
    </w:p>
    <w:p w14:paraId="01CED9A9" w14:textId="77777777" w:rsidR="00540056" w:rsidRDefault="003B5F6C">
      <w:pPr>
        <w:widowControl w:val="0"/>
        <w:tabs>
          <w:tab w:val="left" w:pos="1080"/>
        </w:tabs>
        <w:spacing w:after="0" w:line="240" w:lineRule="auto"/>
        <w:ind w:left="1080" w:hanging="360"/>
        <w:jc w:val="both"/>
        <w:rPr>
          <w:b/>
          <w:sz w:val="24"/>
          <w:szCs w:val="24"/>
        </w:rPr>
      </w:pPr>
      <w:r>
        <w:rPr>
          <w:b/>
          <w:sz w:val="24"/>
          <w:szCs w:val="24"/>
        </w:rPr>
        <w:t>*</w:t>
      </w:r>
      <w:r>
        <w:rPr>
          <w:b/>
          <w:sz w:val="24"/>
          <w:szCs w:val="24"/>
        </w:rPr>
        <w:tab/>
        <w:t>Bills*</w:t>
      </w:r>
    </w:p>
    <w:p w14:paraId="7780E635" w14:textId="77777777" w:rsidR="00540056" w:rsidRDefault="003B5F6C">
      <w:pPr>
        <w:widowControl w:val="0"/>
        <w:tabs>
          <w:tab w:val="left" w:pos="-630"/>
          <w:tab w:val="left" w:pos="1440"/>
        </w:tabs>
        <w:spacing w:after="0" w:line="240" w:lineRule="auto"/>
        <w:ind w:left="1440" w:hanging="360"/>
        <w:jc w:val="both"/>
        <w:rPr>
          <w:sz w:val="24"/>
          <w:szCs w:val="24"/>
        </w:rPr>
      </w:pPr>
      <w:r>
        <w:rPr>
          <w:sz w:val="24"/>
          <w:szCs w:val="24"/>
        </w:rPr>
        <w:t>*</w:t>
      </w:r>
      <w:r>
        <w:rPr>
          <w:sz w:val="24"/>
          <w:szCs w:val="24"/>
        </w:rPr>
        <w:tab/>
        <w:t>Approval of attached Bills fo</w:t>
      </w:r>
      <w:r>
        <w:rPr>
          <w:sz w:val="24"/>
          <w:szCs w:val="24"/>
        </w:rPr>
        <w:t>r Approval totaling $3,649,062.53, which included receipt summary and journal entries for February 2022, subject to the approval of any related agenda item(s).</w:t>
      </w:r>
    </w:p>
    <w:p w14:paraId="270C79D7" w14:textId="77777777" w:rsidR="00540056" w:rsidRDefault="00540056">
      <w:pPr>
        <w:widowControl w:val="0"/>
        <w:tabs>
          <w:tab w:val="left" w:pos="-630"/>
          <w:tab w:val="left" w:pos="1440"/>
        </w:tabs>
        <w:spacing w:after="0" w:line="240" w:lineRule="auto"/>
        <w:ind w:left="1800"/>
        <w:jc w:val="both"/>
        <w:rPr>
          <w:sz w:val="24"/>
          <w:szCs w:val="24"/>
        </w:rPr>
      </w:pPr>
    </w:p>
    <w:p w14:paraId="24AAFDF5" w14:textId="77777777" w:rsidR="00540056" w:rsidRDefault="003B5F6C">
      <w:pPr>
        <w:widowControl w:val="0"/>
        <w:tabs>
          <w:tab w:val="left" w:pos="-630"/>
          <w:tab w:val="left" w:pos="720"/>
          <w:tab w:val="left" w:pos="1440"/>
        </w:tabs>
        <w:spacing w:after="0" w:line="240" w:lineRule="auto"/>
        <w:ind w:left="720" w:hanging="720"/>
        <w:jc w:val="both"/>
        <w:rPr>
          <w:b/>
          <w:sz w:val="24"/>
          <w:szCs w:val="24"/>
          <w:u w:val="single"/>
        </w:rPr>
      </w:pPr>
      <w:r>
        <w:rPr>
          <w:b/>
          <w:sz w:val="24"/>
          <w:szCs w:val="24"/>
        </w:rPr>
        <w:t xml:space="preserve">6. </w:t>
      </w:r>
      <w:r>
        <w:rPr>
          <w:b/>
          <w:sz w:val="24"/>
          <w:szCs w:val="24"/>
        </w:rPr>
        <w:tab/>
      </w:r>
      <w:r>
        <w:rPr>
          <w:b/>
          <w:sz w:val="24"/>
          <w:szCs w:val="24"/>
          <w:u w:val="single"/>
        </w:rPr>
        <w:t>MINUTES – APPROVAL</w:t>
      </w:r>
    </w:p>
    <w:p w14:paraId="4EDD531B" w14:textId="77777777" w:rsidR="00540056" w:rsidRDefault="00540056">
      <w:pPr>
        <w:widowControl w:val="0"/>
        <w:spacing w:after="0" w:line="240" w:lineRule="auto"/>
        <w:jc w:val="both"/>
        <w:rPr>
          <w:sz w:val="24"/>
          <w:szCs w:val="24"/>
        </w:rPr>
      </w:pPr>
    </w:p>
    <w:p w14:paraId="1BCA0801" w14:textId="77777777" w:rsidR="00540056" w:rsidRDefault="003B5F6C">
      <w:pPr>
        <w:widowControl w:val="0"/>
        <w:numPr>
          <w:ilvl w:val="0"/>
          <w:numId w:val="1"/>
        </w:numPr>
        <w:tabs>
          <w:tab w:val="left" w:pos="720"/>
        </w:tabs>
        <w:spacing w:after="0" w:line="240" w:lineRule="auto"/>
        <w:ind w:left="540" w:hanging="540"/>
        <w:jc w:val="both"/>
        <w:rPr>
          <w:b/>
          <w:sz w:val="24"/>
          <w:szCs w:val="24"/>
        </w:rPr>
      </w:pPr>
      <w:r>
        <w:rPr>
          <w:b/>
          <w:sz w:val="24"/>
          <w:szCs w:val="24"/>
        </w:rPr>
        <w:tab/>
      </w:r>
      <w:r>
        <w:rPr>
          <w:b/>
          <w:sz w:val="24"/>
          <w:szCs w:val="24"/>
          <w:u w:val="single"/>
        </w:rPr>
        <w:t>PUBLIC HEARING</w:t>
      </w:r>
    </w:p>
    <w:p w14:paraId="30A1D5FF" w14:textId="77777777" w:rsidR="00540056" w:rsidRDefault="00540056">
      <w:pPr>
        <w:widowControl w:val="0"/>
        <w:pBdr>
          <w:top w:val="nil"/>
          <w:left w:val="nil"/>
          <w:bottom w:val="nil"/>
          <w:right w:val="nil"/>
          <w:between w:val="nil"/>
        </w:pBdr>
        <w:tabs>
          <w:tab w:val="left" w:pos="720"/>
        </w:tabs>
        <w:spacing w:after="0" w:line="240" w:lineRule="auto"/>
        <w:jc w:val="both"/>
        <w:rPr>
          <w:color w:val="000000"/>
          <w:sz w:val="24"/>
          <w:szCs w:val="24"/>
        </w:rPr>
      </w:pPr>
    </w:p>
    <w:p w14:paraId="4B9B63FD" w14:textId="77777777" w:rsidR="00540056" w:rsidRDefault="003B5F6C">
      <w:pPr>
        <w:widowControl w:val="0"/>
        <w:numPr>
          <w:ilvl w:val="0"/>
          <w:numId w:val="11"/>
        </w:numPr>
        <w:pBdr>
          <w:top w:val="nil"/>
          <w:left w:val="nil"/>
          <w:bottom w:val="nil"/>
          <w:right w:val="nil"/>
          <w:between w:val="nil"/>
        </w:pBdr>
        <w:tabs>
          <w:tab w:val="left" w:pos="720"/>
        </w:tabs>
        <w:spacing w:after="0" w:line="240" w:lineRule="auto"/>
        <w:ind w:left="1440"/>
        <w:jc w:val="both"/>
        <w:rPr>
          <w:sz w:val="24"/>
          <w:szCs w:val="24"/>
        </w:rPr>
      </w:pPr>
      <w:hyperlink r:id="rId16">
        <w:r>
          <w:rPr>
            <w:color w:val="1155CC"/>
            <w:sz w:val="24"/>
            <w:szCs w:val="24"/>
            <w:u w:val="single"/>
          </w:rPr>
          <w:t>Cargo Containers on Private Property</w:t>
        </w:r>
      </w:hyperlink>
    </w:p>
    <w:p w14:paraId="2357BE46" w14:textId="77777777" w:rsidR="00540056" w:rsidRDefault="003B5F6C">
      <w:pPr>
        <w:widowControl w:val="0"/>
        <w:pBdr>
          <w:top w:val="nil"/>
          <w:left w:val="nil"/>
          <w:bottom w:val="nil"/>
          <w:right w:val="nil"/>
          <w:between w:val="nil"/>
        </w:pBdr>
        <w:tabs>
          <w:tab w:val="left" w:pos="720"/>
        </w:tabs>
        <w:spacing w:after="0" w:line="240" w:lineRule="auto"/>
        <w:jc w:val="both"/>
      </w:pPr>
      <w:r>
        <w:rPr>
          <w:sz w:val="24"/>
          <w:szCs w:val="24"/>
        </w:rPr>
        <w:tab/>
      </w:r>
      <w:r>
        <w:rPr>
          <w:sz w:val="24"/>
          <w:szCs w:val="24"/>
        </w:rPr>
        <w:tab/>
        <w:t>Presentation by Assistant CD Director, Andrew Fangman</w:t>
      </w:r>
    </w:p>
    <w:p w14:paraId="782B4357" w14:textId="77777777" w:rsidR="00540056" w:rsidRDefault="003B5F6C">
      <w:pPr>
        <w:widowControl w:val="0"/>
        <w:numPr>
          <w:ilvl w:val="0"/>
          <w:numId w:val="13"/>
        </w:numPr>
        <w:pBdr>
          <w:top w:val="nil"/>
          <w:left w:val="nil"/>
          <w:bottom w:val="nil"/>
          <w:right w:val="nil"/>
          <w:between w:val="nil"/>
        </w:pBdr>
        <w:tabs>
          <w:tab w:val="left" w:pos="720"/>
        </w:tabs>
        <w:spacing w:after="0" w:line="240" w:lineRule="auto"/>
        <w:jc w:val="both"/>
        <w:rPr>
          <w:sz w:val="24"/>
          <w:szCs w:val="24"/>
        </w:rPr>
      </w:pPr>
      <w:r>
        <w:rPr>
          <w:sz w:val="24"/>
          <w:szCs w:val="24"/>
        </w:rPr>
        <w:t xml:space="preserve">This public hearing concerns the proposed regulations prohibiting the placement of cargo containers in residential areas and requiring that cargo </w:t>
      </w:r>
      <w:r>
        <w:rPr>
          <w:sz w:val="24"/>
          <w:szCs w:val="24"/>
        </w:rPr>
        <w:lastRenderedPageBreak/>
        <w:t>containers currently placed in residential areas comply with specific standards.</w:t>
      </w:r>
    </w:p>
    <w:p w14:paraId="2EC35E7D" w14:textId="77777777" w:rsidR="00540056" w:rsidRDefault="00540056">
      <w:pPr>
        <w:widowControl w:val="0"/>
        <w:pBdr>
          <w:top w:val="nil"/>
          <w:left w:val="nil"/>
          <w:bottom w:val="nil"/>
          <w:right w:val="nil"/>
          <w:between w:val="nil"/>
        </w:pBdr>
        <w:tabs>
          <w:tab w:val="left" w:pos="720"/>
        </w:tabs>
        <w:spacing w:after="0" w:line="240" w:lineRule="auto"/>
        <w:ind w:left="2160"/>
        <w:jc w:val="both"/>
        <w:rPr>
          <w:sz w:val="24"/>
          <w:szCs w:val="24"/>
        </w:rPr>
      </w:pPr>
    </w:p>
    <w:p w14:paraId="180C9AE2" w14:textId="77777777" w:rsidR="00540056" w:rsidRDefault="003B5F6C">
      <w:pPr>
        <w:widowControl w:val="0"/>
        <w:numPr>
          <w:ilvl w:val="0"/>
          <w:numId w:val="11"/>
        </w:numPr>
        <w:pBdr>
          <w:top w:val="nil"/>
          <w:left w:val="nil"/>
          <w:bottom w:val="nil"/>
          <w:right w:val="nil"/>
          <w:between w:val="nil"/>
        </w:pBdr>
        <w:tabs>
          <w:tab w:val="left" w:pos="720"/>
        </w:tabs>
        <w:spacing w:after="0" w:line="240" w:lineRule="auto"/>
        <w:ind w:left="1440"/>
        <w:jc w:val="both"/>
        <w:rPr>
          <w:sz w:val="24"/>
          <w:szCs w:val="24"/>
        </w:rPr>
      </w:pPr>
      <w:hyperlink r:id="rId17">
        <w:r>
          <w:rPr>
            <w:color w:val="1155CC"/>
            <w:sz w:val="24"/>
            <w:szCs w:val="24"/>
            <w:u w:val="single"/>
          </w:rPr>
          <w:t>Weed and Vegetation Ordinance</w:t>
        </w:r>
      </w:hyperlink>
    </w:p>
    <w:p w14:paraId="369E8FCB" w14:textId="77777777" w:rsidR="00540056" w:rsidRDefault="003B5F6C">
      <w:pPr>
        <w:widowControl w:val="0"/>
        <w:pBdr>
          <w:top w:val="nil"/>
          <w:left w:val="nil"/>
          <w:bottom w:val="nil"/>
          <w:right w:val="nil"/>
          <w:between w:val="nil"/>
        </w:pBdr>
        <w:tabs>
          <w:tab w:val="left" w:pos="720"/>
        </w:tabs>
        <w:spacing w:after="0" w:line="240" w:lineRule="auto"/>
        <w:jc w:val="both"/>
        <w:rPr>
          <w:sz w:val="24"/>
          <w:szCs w:val="24"/>
        </w:rPr>
      </w:pPr>
      <w:r>
        <w:rPr>
          <w:sz w:val="24"/>
          <w:szCs w:val="24"/>
        </w:rPr>
        <w:tab/>
      </w:r>
      <w:r>
        <w:rPr>
          <w:sz w:val="24"/>
          <w:szCs w:val="24"/>
        </w:rPr>
        <w:tab/>
        <w:t>Presentation by Assistant CD Director, Andrew Fangman</w:t>
      </w:r>
    </w:p>
    <w:p w14:paraId="7BFF215B" w14:textId="77777777" w:rsidR="00540056" w:rsidRDefault="003B5F6C">
      <w:pPr>
        <w:widowControl w:val="0"/>
        <w:numPr>
          <w:ilvl w:val="0"/>
          <w:numId w:val="16"/>
        </w:numPr>
        <w:pBdr>
          <w:top w:val="nil"/>
          <w:left w:val="nil"/>
          <w:bottom w:val="nil"/>
          <w:right w:val="nil"/>
          <w:between w:val="nil"/>
        </w:pBdr>
        <w:tabs>
          <w:tab w:val="left" w:pos="720"/>
        </w:tabs>
        <w:spacing w:after="0" w:line="240" w:lineRule="auto"/>
        <w:jc w:val="both"/>
        <w:rPr>
          <w:sz w:val="24"/>
          <w:szCs w:val="24"/>
        </w:rPr>
      </w:pPr>
      <w:r>
        <w:rPr>
          <w:sz w:val="24"/>
          <w:szCs w:val="24"/>
        </w:rPr>
        <w:t>This public hearing concerns the proposed revised regulations regarding weed and vegetation management.</w:t>
      </w:r>
    </w:p>
    <w:p w14:paraId="05AF8C42" w14:textId="77777777" w:rsidR="00540056" w:rsidRDefault="00540056">
      <w:pPr>
        <w:widowControl w:val="0"/>
        <w:pBdr>
          <w:top w:val="nil"/>
          <w:left w:val="nil"/>
          <w:bottom w:val="nil"/>
          <w:right w:val="nil"/>
          <w:between w:val="nil"/>
        </w:pBdr>
        <w:tabs>
          <w:tab w:val="left" w:pos="720"/>
        </w:tabs>
        <w:spacing w:after="0" w:line="240" w:lineRule="auto"/>
        <w:ind w:left="2160"/>
        <w:jc w:val="both"/>
        <w:rPr>
          <w:sz w:val="24"/>
          <w:szCs w:val="24"/>
        </w:rPr>
      </w:pPr>
    </w:p>
    <w:p w14:paraId="3AA47E8B" w14:textId="77777777" w:rsidR="00540056" w:rsidRDefault="003B5F6C">
      <w:pPr>
        <w:widowControl w:val="0"/>
        <w:numPr>
          <w:ilvl w:val="0"/>
          <w:numId w:val="11"/>
        </w:numPr>
        <w:pBdr>
          <w:top w:val="nil"/>
          <w:left w:val="nil"/>
          <w:bottom w:val="nil"/>
          <w:right w:val="nil"/>
          <w:between w:val="nil"/>
        </w:pBdr>
        <w:tabs>
          <w:tab w:val="left" w:pos="720"/>
        </w:tabs>
        <w:spacing w:after="0" w:line="240" w:lineRule="auto"/>
        <w:ind w:left="1440"/>
        <w:jc w:val="both"/>
        <w:rPr>
          <w:sz w:val="24"/>
          <w:szCs w:val="24"/>
        </w:rPr>
      </w:pPr>
      <w:hyperlink r:id="rId18">
        <w:proofErr w:type="spellStart"/>
        <w:r>
          <w:rPr>
            <w:color w:val="1155CC"/>
            <w:sz w:val="24"/>
            <w:szCs w:val="24"/>
            <w:u w:val="single"/>
          </w:rPr>
          <w:t>Muscabus</w:t>
        </w:r>
        <w:proofErr w:type="spellEnd"/>
        <w:r>
          <w:rPr>
            <w:color w:val="1155CC"/>
            <w:sz w:val="24"/>
            <w:szCs w:val="24"/>
            <w:u w:val="single"/>
          </w:rPr>
          <w:t xml:space="preserve"> Funding</w:t>
        </w:r>
      </w:hyperlink>
    </w:p>
    <w:p w14:paraId="539767AC" w14:textId="77777777" w:rsidR="00540056" w:rsidRDefault="003B5F6C">
      <w:pPr>
        <w:widowControl w:val="0"/>
        <w:numPr>
          <w:ilvl w:val="0"/>
          <w:numId w:val="27"/>
        </w:numPr>
        <w:pBdr>
          <w:top w:val="nil"/>
          <w:left w:val="nil"/>
          <w:bottom w:val="nil"/>
          <w:right w:val="nil"/>
          <w:between w:val="nil"/>
        </w:pBdr>
        <w:tabs>
          <w:tab w:val="left" w:pos="720"/>
        </w:tabs>
        <w:spacing w:after="0" w:line="240" w:lineRule="auto"/>
        <w:jc w:val="both"/>
        <w:rPr>
          <w:sz w:val="24"/>
          <w:szCs w:val="24"/>
        </w:rPr>
      </w:pPr>
      <w:r>
        <w:rPr>
          <w:sz w:val="24"/>
          <w:szCs w:val="24"/>
        </w:rPr>
        <w:t>This public hearing concerns the annual request for State and Federal Transit funds through a conso</w:t>
      </w:r>
      <w:r>
        <w:rPr>
          <w:sz w:val="24"/>
          <w:szCs w:val="24"/>
        </w:rPr>
        <w:t xml:space="preserve">lidated funding application. </w:t>
      </w:r>
    </w:p>
    <w:p w14:paraId="72710EC4" w14:textId="77777777" w:rsidR="00540056" w:rsidRDefault="00540056">
      <w:pPr>
        <w:widowControl w:val="0"/>
        <w:pBdr>
          <w:top w:val="nil"/>
          <w:left w:val="nil"/>
          <w:bottom w:val="nil"/>
          <w:right w:val="nil"/>
          <w:between w:val="nil"/>
        </w:pBdr>
        <w:tabs>
          <w:tab w:val="left" w:pos="720"/>
        </w:tabs>
        <w:spacing w:after="0" w:line="240" w:lineRule="auto"/>
        <w:jc w:val="both"/>
        <w:rPr>
          <w:color w:val="000000"/>
          <w:sz w:val="24"/>
          <w:szCs w:val="24"/>
        </w:rPr>
      </w:pPr>
    </w:p>
    <w:p w14:paraId="76507ADF" w14:textId="77777777" w:rsidR="00540056" w:rsidRDefault="003B5F6C">
      <w:pPr>
        <w:widowControl w:val="0"/>
        <w:numPr>
          <w:ilvl w:val="0"/>
          <w:numId w:val="1"/>
        </w:numPr>
        <w:spacing w:after="0" w:line="240" w:lineRule="auto"/>
        <w:ind w:left="720" w:hanging="720"/>
        <w:jc w:val="both"/>
        <w:rPr>
          <w:b/>
          <w:sz w:val="24"/>
          <w:szCs w:val="24"/>
        </w:rPr>
      </w:pPr>
      <w:r>
        <w:rPr>
          <w:b/>
          <w:sz w:val="24"/>
          <w:szCs w:val="24"/>
          <w:u w:val="single"/>
        </w:rPr>
        <w:t>PETITIONS AND COMMUNICATIONS</w:t>
      </w:r>
    </w:p>
    <w:p w14:paraId="0886BF04" w14:textId="77777777" w:rsidR="00540056" w:rsidRDefault="00540056">
      <w:pPr>
        <w:widowControl w:val="0"/>
        <w:tabs>
          <w:tab w:val="left" w:pos="1080"/>
        </w:tabs>
        <w:spacing w:after="0" w:line="240" w:lineRule="auto"/>
        <w:jc w:val="both"/>
        <w:rPr>
          <w:sz w:val="24"/>
          <w:szCs w:val="24"/>
        </w:rPr>
      </w:pPr>
    </w:p>
    <w:p w14:paraId="345AB5A0" w14:textId="77777777" w:rsidR="00540056" w:rsidRDefault="003B5F6C">
      <w:pPr>
        <w:widowControl w:val="0"/>
        <w:numPr>
          <w:ilvl w:val="0"/>
          <w:numId w:val="1"/>
        </w:numPr>
        <w:spacing w:after="0" w:line="240" w:lineRule="auto"/>
        <w:ind w:left="720" w:hanging="720"/>
        <w:jc w:val="both"/>
        <w:rPr>
          <w:b/>
          <w:sz w:val="24"/>
          <w:szCs w:val="24"/>
        </w:rPr>
      </w:pPr>
      <w:r>
        <w:rPr>
          <w:b/>
          <w:sz w:val="24"/>
          <w:szCs w:val="24"/>
          <w:u w:val="single"/>
        </w:rPr>
        <w:t>FROM THE MAYOR</w:t>
      </w:r>
    </w:p>
    <w:p w14:paraId="16F6854F" w14:textId="77777777" w:rsidR="00540056" w:rsidRDefault="00540056">
      <w:pPr>
        <w:spacing w:after="0" w:line="240" w:lineRule="auto"/>
        <w:rPr>
          <w:b/>
          <w:sz w:val="24"/>
          <w:szCs w:val="24"/>
          <w:u w:val="single"/>
        </w:rPr>
      </w:pPr>
    </w:p>
    <w:p w14:paraId="0A64D46F" w14:textId="77777777" w:rsidR="00540056" w:rsidRDefault="003B5F6C">
      <w:pPr>
        <w:widowControl w:val="0"/>
        <w:numPr>
          <w:ilvl w:val="0"/>
          <w:numId w:val="1"/>
        </w:numPr>
        <w:pBdr>
          <w:top w:val="nil"/>
          <w:left w:val="nil"/>
          <w:bottom w:val="nil"/>
          <w:right w:val="nil"/>
          <w:between w:val="nil"/>
        </w:pBdr>
        <w:tabs>
          <w:tab w:val="left" w:pos="720"/>
        </w:tabs>
        <w:spacing w:after="0" w:line="240" w:lineRule="auto"/>
        <w:ind w:left="540" w:hanging="540"/>
        <w:jc w:val="both"/>
        <w:rPr>
          <w:sz w:val="24"/>
          <w:szCs w:val="24"/>
        </w:rPr>
      </w:pPr>
      <w:r>
        <w:rPr>
          <w:sz w:val="24"/>
          <w:szCs w:val="24"/>
        </w:rPr>
        <w:t xml:space="preserve"> </w:t>
      </w:r>
      <w:r>
        <w:rPr>
          <w:sz w:val="24"/>
          <w:szCs w:val="24"/>
        </w:rPr>
        <w:tab/>
      </w:r>
      <w:r>
        <w:rPr>
          <w:b/>
          <w:sz w:val="24"/>
          <w:szCs w:val="24"/>
          <w:u w:val="single"/>
        </w:rPr>
        <w:t>FROM THE PLANNING AND ZONING COMMISSION</w:t>
      </w:r>
    </w:p>
    <w:p w14:paraId="59366AA8" w14:textId="77777777" w:rsidR="00540056" w:rsidRDefault="00540056">
      <w:pPr>
        <w:widowControl w:val="0"/>
        <w:spacing w:after="0" w:line="240" w:lineRule="auto"/>
        <w:ind w:left="720"/>
        <w:jc w:val="both"/>
        <w:rPr>
          <w:b/>
          <w:sz w:val="24"/>
          <w:szCs w:val="24"/>
          <w:u w:val="single"/>
        </w:rPr>
      </w:pPr>
    </w:p>
    <w:p w14:paraId="17A6A20D" w14:textId="77777777" w:rsidR="00540056" w:rsidRDefault="003B5F6C">
      <w:pPr>
        <w:widowControl w:val="0"/>
        <w:numPr>
          <w:ilvl w:val="0"/>
          <w:numId w:val="1"/>
        </w:numPr>
        <w:spacing w:after="0" w:line="240" w:lineRule="auto"/>
        <w:ind w:left="720" w:hanging="720"/>
        <w:jc w:val="both"/>
        <w:rPr>
          <w:b/>
          <w:sz w:val="24"/>
          <w:szCs w:val="24"/>
        </w:rPr>
      </w:pPr>
      <w:bookmarkStart w:id="5" w:name="_heading=h.30j0zll" w:colFirst="0" w:colLast="0"/>
      <w:bookmarkEnd w:id="5"/>
      <w:r>
        <w:rPr>
          <w:b/>
          <w:sz w:val="24"/>
          <w:szCs w:val="24"/>
          <w:u w:val="single"/>
        </w:rPr>
        <w:t>FROM THE CITY ADMINISTRATOR</w:t>
      </w:r>
    </w:p>
    <w:p w14:paraId="6EA3793A" w14:textId="77777777" w:rsidR="00540056" w:rsidRDefault="00540056">
      <w:pPr>
        <w:widowControl w:val="0"/>
        <w:pBdr>
          <w:top w:val="nil"/>
          <w:left w:val="nil"/>
          <w:bottom w:val="nil"/>
          <w:right w:val="nil"/>
          <w:between w:val="nil"/>
        </w:pBdr>
        <w:spacing w:after="0"/>
        <w:jc w:val="both"/>
        <w:rPr>
          <w:sz w:val="24"/>
          <w:szCs w:val="24"/>
        </w:rPr>
      </w:pPr>
    </w:p>
    <w:p w14:paraId="106EA23B" w14:textId="77777777" w:rsidR="00540056" w:rsidRDefault="003B5F6C">
      <w:pPr>
        <w:widowControl w:val="0"/>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First </w:t>
      </w:r>
      <w:r>
        <w:rPr>
          <w:sz w:val="24"/>
          <w:szCs w:val="24"/>
        </w:rPr>
        <w:t>r</w:t>
      </w:r>
      <w:r>
        <w:rPr>
          <w:color w:val="000000"/>
          <w:sz w:val="24"/>
          <w:szCs w:val="24"/>
        </w:rPr>
        <w:t xml:space="preserve">eading of an </w:t>
      </w:r>
      <w:r>
        <w:rPr>
          <w:sz w:val="24"/>
          <w:szCs w:val="24"/>
        </w:rPr>
        <w:t>o</w:t>
      </w:r>
      <w:r>
        <w:rPr>
          <w:color w:val="000000"/>
          <w:sz w:val="24"/>
          <w:szCs w:val="24"/>
        </w:rPr>
        <w:t xml:space="preserve">rdinance </w:t>
      </w:r>
      <w:r>
        <w:rPr>
          <w:sz w:val="24"/>
          <w:szCs w:val="24"/>
        </w:rPr>
        <w:t>a</w:t>
      </w:r>
      <w:r>
        <w:rPr>
          <w:color w:val="000000"/>
          <w:sz w:val="24"/>
          <w:szCs w:val="24"/>
        </w:rPr>
        <w:t xml:space="preserve">dopting </w:t>
      </w:r>
      <w:r>
        <w:rPr>
          <w:sz w:val="24"/>
          <w:szCs w:val="24"/>
        </w:rPr>
        <w:t>C</w:t>
      </w:r>
      <w:r>
        <w:rPr>
          <w:color w:val="000000"/>
          <w:sz w:val="24"/>
          <w:szCs w:val="24"/>
        </w:rPr>
        <w:t xml:space="preserve">argo </w:t>
      </w:r>
      <w:r>
        <w:rPr>
          <w:sz w:val="24"/>
          <w:szCs w:val="24"/>
        </w:rPr>
        <w:t>C</w:t>
      </w:r>
      <w:r>
        <w:rPr>
          <w:color w:val="000000"/>
          <w:sz w:val="24"/>
          <w:szCs w:val="24"/>
        </w:rPr>
        <w:t xml:space="preserve">ontainer </w:t>
      </w:r>
      <w:r>
        <w:rPr>
          <w:sz w:val="24"/>
          <w:szCs w:val="24"/>
        </w:rPr>
        <w:t>R</w:t>
      </w:r>
      <w:r>
        <w:rPr>
          <w:color w:val="000000"/>
          <w:sz w:val="24"/>
          <w:szCs w:val="24"/>
        </w:rPr>
        <w:t>egulations prohi</w:t>
      </w:r>
      <w:r>
        <w:rPr>
          <w:sz w:val="24"/>
          <w:szCs w:val="24"/>
        </w:rPr>
        <w:t>biting the placement of  cargo containers in residential areas, and requiring that cargo containers currently placed in residential areas comply with specific standards. (Assistant CD Director, Andrew Fangman)(Public Hearing A)</w:t>
      </w:r>
    </w:p>
    <w:p w14:paraId="7F526428" w14:textId="77777777" w:rsidR="00540056" w:rsidRDefault="003B5F6C">
      <w:pPr>
        <w:widowControl w:val="0"/>
        <w:numPr>
          <w:ilvl w:val="0"/>
          <w:numId w:val="19"/>
        </w:numPr>
        <w:pBdr>
          <w:top w:val="nil"/>
          <w:left w:val="nil"/>
          <w:bottom w:val="nil"/>
          <w:right w:val="nil"/>
          <w:between w:val="nil"/>
        </w:pBdr>
        <w:spacing w:after="0"/>
        <w:jc w:val="both"/>
        <w:rPr>
          <w:sz w:val="24"/>
          <w:szCs w:val="24"/>
        </w:rPr>
      </w:pPr>
      <w:hyperlink r:id="rId19">
        <w:r>
          <w:rPr>
            <w:color w:val="1155CC"/>
            <w:sz w:val="24"/>
            <w:szCs w:val="24"/>
            <w:u w:val="single"/>
          </w:rPr>
          <w:t>Agenda Item Summary</w:t>
        </w:r>
      </w:hyperlink>
    </w:p>
    <w:p w14:paraId="16D9519D" w14:textId="77777777" w:rsidR="00540056" w:rsidRDefault="003B5F6C">
      <w:pPr>
        <w:widowControl w:val="0"/>
        <w:numPr>
          <w:ilvl w:val="0"/>
          <w:numId w:val="19"/>
        </w:numPr>
        <w:pBdr>
          <w:top w:val="nil"/>
          <w:left w:val="nil"/>
          <w:bottom w:val="nil"/>
          <w:right w:val="nil"/>
          <w:between w:val="nil"/>
        </w:pBdr>
        <w:spacing w:after="0"/>
        <w:jc w:val="both"/>
        <w:rPr>
          <w:sz w:val="24"/>
          <w:szCs w:val="24"/>
        </w:rPr>
      </w:pPr>
      <w:hyperlink r:id="rId20">
        <w:r>
          <w:rPr>
            <w:color w:val="1155CC"/>
            <w:sz w:val="24"/>
            <w:szCs w:val="24"/>
            <w:u w:val="single"/>
          </w:rPr>
          <w:t>Proposed Code Changes</w:t>
        </w:r>
      </w:hyperlink>
    </w:p>
    <w:p w14:paraId="2A1CA9E9" w14:textId="77777777" w:rsidR="00540056" w:rsidRDefault="003B5F6C">
      <w:pPr>
        <w:widowControl w:val="0"/>
        <w:numPr>
          <w:ilvl w:val="0"/>
          <w:numId w:val="19"/>
        </w:numPr>
        <w:pBdr>
          <w:top w:val="nil"/>
          <w:left w:val="nil"/>
          <w:bottom w:val="nil"/>
          <w:right w:val="nil"/>
          <w:between w:val="nil"/>
        </w:pBdr>
        <w:spacing w:after="0"/>
        <w:jc w:val="both"/>
        <w:rPr>
          <w:sz w:val="24"/>
          <w:szCs w:val="24"/>
        </w:rPr>
      </w:pPr>
      <w:hyperlink r:id="rId21">
        <w:r>
          <w:rPr>
            <w:color w:val="1155CC"/>
            <w:sz w:val="24"/>
            <w:szCs w:val="24"/>
            <w:u w:val="single"/>
          </w:rPr>
          <w:t>Ordinance</w:t>
        </w:r>
      </w:hyperlink>
    </w:p>
    <w:p w14:paraId="28AF1A20" w14:textId="77777777" w:rsidR="00540056" w:rsidRDefault="00540056">
      <w:pPr>
        <w:widowControl w:val="0"/>
        <w:pBdr>
          <w:top w:val="nil"/>
          <w:left w:val="nil"/>
          <w:bottom w:val="nil"/>
          <w:right w:val="nil"/>
          <w:between w:val="nil"/>
        </w:pBdr>
        <w:spacing w:after="0"/>
        <w:ind w:left="2160"/>
        <w:jc w:val="both"/>
        <w:rPr>
          <w:sz w:val="24"/>
          <w:szCs w:val="24"/>
        </w:rPr>
      </w:pPr>
    </w:p>
    <w:p w14:paraId="608A063B" w14:textId="77777777" w:rsidR="00540056" w:rsidRDefault="003B5F6C">
      <w:pPr>
        <w:widowControl w:val="0"/>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First </w:t>
      </w:r>
      <w:r>
        <w:rPr>
          <w:sz w:val="24"/>
          <w:szCs w:val="24"/>
        </w:rPr>
        <w:t>r</w:t>
      </w:r>
      <w:r>
        <w:rPr>
          <w:color w:val="000000"/>
          <w:sz w:val="24"/>
          <w:szCs w:val="24"/>
        </w:rPr>
        <w:t xml:space="preserve">eading of an </w:t>
      </w:r>
      <w:r>
        <w:rPr>
          <w:sz w:val="24"/>
          <w:szCs w:val="24"/>
        </w:rPr>
        <w:t>o</w:t>
      </w:r>
      <w:r>
        <w:rPr>
          <w:color w:val="000000"/>
          <w:sz w:val="24"/>
          <w:szCs w:val="24"/>
        </w:rPr>
        <w:t xml:space="preserve">rdinance </w:t>
      </w:r>
      <w:r>
        <w:rPr>
          <w:sz w:val="24"/>
          <w:szCs w:val="24"/>
        </w:rPr>
        <w:t>amending Title 16, Chapter 8 of City Code regarding W</w:t>
      </w:r>
      <w:r>
        <w:rPr>
          <w:color w:val="000000"/>
          <w:sz w:val="24"/>
          <w:szCs w:val="24"/>
        </w:rPr>
        <w:t xml:space="preserve">eeds and </w:t>
      </w:r>
      <w:r>
        <w:rPr>
          <w:sz w:val="24"/>
          <w:szCs w:val="24"/>
        </w:rPr>
        <w:t>V</w:t>
      </w:r>
      <w:r>
        <w:rPr>
          <w:color w:val="000000"/>
          <w:sz w:val="24"/>
          <w:szCs w:val="24"/>
        </w:rPr>
        <w:t xml:space="preserve">egetation </w:t>
      </w:r>
      <w:r>
        <w:rPr>
          <w:sz w:val="24"/>
          <w:szCs w:val="24"/>
        </w:rPr>
        <w:t>Management</w:t>
      </w:r>
      <w:r>
        <w:rPr>
          <w:color w:val="000000"/>
          <w:sz w:val="24"/>
          <w:szCs w:val="24"/>
        </w:rPr>
        <w:t xml:space="preserve"> (Assistant C</w:t>
      </w:r>
      <w:r>
        <w:rPr>
          <w:sz w:val="24"/>
          <w:szCs w:val="24"/>
        </w:rPr>
        <w:t xml:space="preserve">D Director, </w:t>
      </w:r>
      <w:r>
        <w:rPr>
          <w:sz w:val="24"/>
          <w:szCs w:val="24"/>
        </w:rPr>
        <w:t>Andrew Fangman)(Public Hearing B)</w:t>
      </w:r>
    </w:p>
    <w:p w14:paraId="2A1DDFA6" w14:textId="77777777" w:rsidR="00540056" w:rsidRDefault="003B5F6C">
      <w:pPr>
        <w:widowControl w:val="0"/>
        <w:numPr>
          <w:ilvl w:val="0"/>
          <w:numId w:val="2"/>
        </w:numPr>
        <w:pBdr>
          <w:top w:val="nil"/>
          <w:left w:val="nil"/>
          <w:bottom w:val="nil"/>
          <w:right w:val="nil"/>
          <w:between w:val="nil"/>
        </w:pBdr>
        <w:spacing w:after="0"/>
        <w:jc w:val="both"/>
        <w:rPr>
          <w:sz w:val="24"/>
          <w:szCs w:val="24"/>
        </w:rPr>
      </w:pPr>
      <w:hyperlink r:id="rId22">
        <w:r>
          <w:rPr>
            <w:color w:val="1155CC"/>
            <w:sz w:val="24"/>
            <w:szCs w:val="24"/>
            <w:u w:val="single"/>
          </w:rPr>
          <w:t>Agenda Item Summary</w:t>
        </w:r>
      </w:hyperlink>
    </w:p>
    <w:p w14:paraId="5719B174" w14:textId="77777777" w:rsidR="00540056" w:rsidRDefault="003B5F6C">
      <w:pPr>
        <w:widowControl w:val="0"/>
        <w:numPr>
          <w:ilvl w:val="0"/>
          <w:numId w:val="2"/>
        </w:numPr>
        <w:pBdr>
          <w:top w:val="nil"/>
          <w:left w:val="nil"/>
          <w:bottom w:val="nil"/>
          <w:right w:val="nil"/>
          <w:between w:val="nil"/>
        </w:pBdr>
        <w:spacing w:after="0"/>
        <w:jc w:val="both"/>
        <w:rPr>
          <w:sz w:val="24"/>
          <w:szCs w:val="24"/>
        </w:rPr>
      </w:pPr>
      <w:hyperlink r:id="rId23">
        <w:r>
          <w:rPr>
            <w:color w:val="1155CC"/>
            <w:sz w:val="24"/>
            <w:szCs w:val="24"/>
            <w:u w:val="single"/>
          </w:rPr>
          <w:t>Proposed Code Changes</w:t>
        </w:r>
      </w:hyperlink>
    </w:p>
    <w:p w14:paraId="0FB99A4B" w14:textId="77777777" w:rsidR="00540056" w:rsidRDefault="003B5F6C">
      <w:pPr>
        <w:widowControl w:val="0"/>
        <w:numPr>
          <w:ilvl w:val="0"/>
          <w:numId w:val="2"/>
        </w:numPr>
        <w:pBdr>
          <w:top w:val="nil"/>
          <w:left w:val="nil"/>
          <w:bottom w:val="nil"/>
          <w:right w:val="nil"/>
          <w:between w:val="nil"/>
        </w:pBdr>
        <w:spacing w:after="0"/>
        <w:jc w:val="both"/>
        <w:rPr>
          <w:sz w:val="24"/>
          <w:szCs w:val="24"/>
        </w:rPr>
      </w:pPr>
      <w:hyperlink r:id="rId24">
        <w:r>
          <w:rPr>
            <w:color w:val="1155CC"/>
            <w:sz w:val="24"/>
            <w:szCs w:val="24"/>
            <w:u w:val="single"/>
          </w:rPr>
          <w:t>Ordinance</w:t>
        </w:r>
      </w:hyperlink>
    </w:p>
    <w:p w14:paraId="5E60D8FB" w14:textId="77777777" w:rsidR="00540056" w:rsidRDefault="00540056">
      <w:pPr>
        <w:widowControl w:val="0"/>
        <w:pBdr>
          <w:top w:val="nil"/>
          <w:left w:val="nil"/>
          <w:bottom w:val="nil"/>
          <w:right w:val="nil"/>
          <w:between w:val="nil"/>
        </w:pBdr>
        <w:spacing w:after="0"/>
        <w:ind w:left="2160"/>
        <w:jc w:val="both"/>
        <w:rPr>
          <w:sz w:val="24"/>
          <w:szCs w:val="24"/>
        </w:rPr>
      </w:pPr>
    </w:p>
    <w:p w14:paraId="4470F5B1" w14:textId="77777777" w:rsidR="00540056" w:rsidRDefault="003B5F6C">
      <w:pPr>
        <w:widowControl w:val="0"/>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Second Reading of an </w:t>
      </w:r>
      <w:r>
        <w:rPr>
          <w:sz w:val="24"/>
          <w:szCs w:val="24"/>
        </w:rPr>
        <w:t>ordinance establishing Vacant Property and Non-Residential Property Maintenance Regu</w:t>
      </w:r>
      <w:r>
        <w:rPr>
          <w:sz w:val="24"/>
          <w:szCs w:val="24"/>
        </w:rPr>
        <w:t xml:space="preserve">lations in </w:t>
      </w:r>
      <w:proofErr w:type="spellStart"/>
      <w:r>
        <w:rPr>
          <w:sz w:val="24"/>
          <w:szCs w:val="24"/>
        </w:rPr>
        <w:t>TItle</w:t>
      </w:r>
      <w:proofErr w:type="spellEnd"/>
      <w:r>
        <w:rPr>
          <w:sz w:val="24"/>
          <w:szCs w:val="24"/>
        </w:rPr>
        <w:t xml:space="preserve"> 16, Chapter 5 of City Code.  (Assistant CD Director, Andrew Fangman)</w:t>
      </w:r>
    </w:p>
    <w:p w14:paraId="3C8E5F58" w14:textId="77777777" w:rsidR="00540056" w:rsidRDefault="003B5F6C">
      <w:pPr>
        <w:widowControl w:val="0"/>
        <w:numPr>
          <w:ilvl w:val="0"/>
          <w:numId w:val="22"/>
        </w:numPr>
        <w:pBdr>
          <w:top w:val="nil"/>
          <w:left w:val="nil"/>
          <w:bottom w:val="nil"/>
          <w:right w:val="nil"/>
          <w:between w:val="nil"/>
        </w:pBdr>
        <w:spacing w:after="0"/>
        <w:jc w:val="both"/>
        <w:rPr>
          <w:sz w:val="24"/>
          <w:szCs w:val="24"/>
        </w:rPr>
      </w:pPr>
      <w:hyperlink r:id="rId25">
        <w:r>
          <w:rPr>
            <w:color w:val="1155CC"/>
            <w:sz w:val="24"/>
            <w:szCs w:val="24"/>
            <w:u w:val="single"/>
          </w:rPr>
          <w:t>Agenda Item Summary</w:t>
        </w:r>
      </w:hyperlink>
    </w:p>
    <w:p w14:paraId="3CEC76DB" w14:textId="77777777" w:rsidR="00540056" w:rsidRDefault="003B5F6C">
      <w:pPr>
        <w:widowControl w:val="0"/>
        <w:numPr>
          <w:ilvl w:val="0"/>
          <w:numId w:val="22"/>
        </w:numPr>
        <w:pBdr>
          <w:top w:val="nil"/>
          <w:left w:val="nil"/>
          <w:bottom w:val="nil"/>
          <w:right w:val="nil"/>
          <w:between w:val="nil"/>
        </w:pBdr>
        <w:spacing w:after="0"/>
        <w:jc w:val="both"/>
        <w:rPr>
          <w:sz w:val="24"/>
          <w:szCs w:val="24"/>
        </w:rPr>
      </w:pPr>
      <w:hyperlink r:id="rId26">
        <w:r>
          <w:rPr>
            <w:color w:val="1155CC"/>
            <w:sz w:val="24"/>
            <w:szCs w:val="24"/>
            <w:u w:val="single"/>
          </w:rPr>
          <w:t>Ordinance</w:t>
        </w:r>
      </w:hyperlink>
    </w:p>
    <w:p w14:paraId="569878C3" w14:textId="77777777" w:rsidR="00540056" w:rsidRDefault="003B5F6C">
      <w:pPr>
        <w:widowControl w:val="0"/>
        <w:numPr>
          <w:ilvl w:val="0"/>
          <w:numId w:val="22"/>
        </w:numPr>
        <w:pBdr>
          <w:top w:val="nil"/>
          <w:left w:val="nil"/>
          <w:bottom w:val="nil"/>
          <w:right w:val="nil"/>
          <w:between w:val="nil"/>
        </w:pBdr>
        <w:spacing w:after="0"/>
        <w:jc w:val="both"/>
        <w:rPr>
          <w:sz w:val="24"/>
          <w:szCs w:val="24"/>
        </w:rPr>
      </w:pPr>
      <w:hyperlink r:id="rId27">
        <w:r>
          <w:rPr>
            <w:color w:val="1155CC"/>
            <w:sz w:val="24"/>
            <w:szCs w:val="24"/>
            <w:u w:val="single"/>
          </w:rPr>
          <w:t>Revised Title 16, Chapter 5 of City Code</w:t>
        </w:r>
      </w:hyperlink>
    </w:p>
    <w:p w14:paraId="325DBC70" w14:textId="77777777" w:rsidR="00540056" w:rsidRDefault="00540056">
      <w:pPr>
        <w:widowControl w:val="0"/>
        <w:pBdr>
          <w:top w:val="nil"/>
          <w:left w:val="nil"/>
          <w:bottom w:val="nil"/>
          <w:right w:val="nil"/>
          <w:between w:val="nil"/>
        </w:pBdr>
        <w:spacing w:after="0"/>
        <w:ind w:left="2160"/>
        <w:jc w:val="both"/>
        <w:rPr>
          <w:sz w:val="24"/>
          <w:szCs w:val="24"/>
        </w:rPr>
      </w:pPr>
    </w:p>
    <w:p w14:paraId="5112E83B" w14:textId="77777777" w:rsidR="00540056" w:rsidRDefault="003B5F6C">
      <w:pPr>
        <w:widowControl w:val="0"/>
        <w:numPr>
          <w:ilvl w:val="0"/>
          <w:numId w:val="4"/>
        </w:numPr>
        <w:spacing w:after="0"/>
        <w:jc w:val="both"/>
        <w:rPr>
          <w:sz w:val="24"/>
          <w:szCs w:val="24"/>
        </w:rPr>
      </w:pPr>
      <w:r>
        <w:rPr>
          <w:sz w:val="24"/>
          <w:szCs w:val="24"/>
        </w:rPr>
        <w:lastRenderedPageBreak/>
        <w:t>Second reading of an ordinance amending Title 1, Chapter 13 of City Code by adding Section 13 to e</w:t>
      </w:r>
      <w:r>
        <w:rPr>
          <w:sz w:val="24"/>
          <w:szCs w:val="24"/>
        </w:rPr>
        <w:t>liminate the Iowa Residency Requirement for Civil Service Employees. (HR Manager, Stephanie Romagnoli)</w:t>
      </w:r>
    </w:p>
    <w:p w14:paraId="5D640D94" w14:textId="77777777" w:rsidR="00540056" w:rsidRDefault="00540056">
      <w:pPr>
        <w:widowControl w:val="0"/>
        <w:spacing w:after="0"/>
        <w:ind w:left="1440"/>
        <w:jc w:val="both"/>
        <w:rPr>
          <w:sz w:val="24"/>
          <w:szCs w:val="24"/>
        </w:rPr>
      </w:pPr>
    </w:p>
    <w:p w14:paraId="6269C10D" w14:textId="77777777" w:rsidR="00540056" w:rsidRDefault="003B5F6C">
      <w:pPr>
        <w:widowControl w:val="0"/>
        <w:spacing w:after="0"/>
        <w:ind w:left="1440"/>
        <w:jc w:val="both"/>
        <w:rPr>
          <w:sz w:val="24"/>
          <w:szCs w:val="24"/>
        </w:rPr>
      </w:pPr>
      <w:r>
        <w:rPr>
          <w:sz w:val="24"/>
          <w:szCs w:val="24"/>
        </w:rPr>
        <w:t>Request pursuant to Chapter 5 of the Rules of Council, to waive the requirements to vote on this ordinance at a third meeting prior to moving the ordina</w:t>
      </w:r>
      <w:r>
        <w:rPr>
          <w:sz w:val="24"/>
          <w:szCs w:val="24"/>
        </w:rPr>
        <w:t>nce for passage.</w:t>
      </w:r>
    </w:p>
    <w:p w14:paraId="0E200B35" w14:textId="77777777" w:rsidR="00540056" w:rsidRDefault="00540056">
      <w:pPr>
        <w:widowControl w:val="0"/>
        <w:spacing w:after="0"/>
        <w:ind w:left="1440"/>
        <w:jc w:val="both"/>
        <w:rPr>
          <w:sz w:val="24"/>
          <w:szCs w:val="24"/>
        </w:rPr>
      </w:pPr>
    </w:p>
    <w:p w14:paraId="7E5AB0EA" w14:textId="77777777" w:rsidR="00540056" w:rsidRDefault="003B5F6C">
      <w:pPr>
        <w:widowControl w:val="0"/>
        <w:numPr>
          <w:ilvl w:val="0"/>
          <w:numId w:val="7"/>
        </w:numPr>
        <w:spacing w:after="0"/>
        <w:jc w:val="both"/>
        <w:rPr>
          <w:sz w:val="24"/>
          <w:szCs w:val="24"/>
        </w:rPr>
      </w:pPr>
      <w:hyperlink r:id="rId28">
        <w:r>
          <w:rPr>
            <w:color w:val="1155CC"/>
            <w:sz w:val="24"/>
            <w:szCs w:val="24"/>
            <w:u w:val="single"/>
          </w:rPr>
          <w:t>Agenda Item Summary</w:t>
        </w:r>
      </w:hyperlink>
    </w:p>
    <w:p w14:paraId="7841F7D7" w14:textId="77777777" w:rsidR="00540056" w:rsidRDefault="003B5F6C">
      <w:pPr>
        <w:widowControl w:val="0"/>
        <w:numPr>
          <w:ilvl w:val="0"/>
          <w:numId w:val="7"/>
        </w:numPr>
        <w:spacing w:after="0"/>
        <w:jc w:val="both"/>
        <w:rPr>
          <w:sz w:val="24"/>
          <w:szCs w:val="24"/>
        </w:rPr>
      </w:pPr>
      <w:hyperlink r:id="rId29">
        <w:r>
          <w:rPr>
            <w:color w:val="1155CC"/>
            <w:sz w:val="24"/>
            <w:szCs w:val="24"/>
            <w:u w:val="single"/>
          </w:rPr>
          <w:t>Ordinance</w:t>
        </w:r>
      </w:hyperlink>
    </w:p>
    <w:p w14:paraId="15CDF69C" w14:textId="77777777" w:rsidR="00540056" w:rsidRDefault="003B5F6C">
      <w:pPr>
        <w:widowControl w:val="0"/>
        <w:numPr>
          <w:ilvl w:val="0"/>
          <w:numId w:val="7"/>
        </w:numPr>
        <w:spacing w:after="0"/>
        <w:jc w:val="both"/>
        <w:rPr>
          <w:sz w:val="24"/>
          <w:szCs w:val="24"/>
        </w:rPr>
      </w:pPr>
      <w:hyperlink r:id="rId30">
        <w:r>
          <w:rPr>
            <w:color w:val="1155CC"/>
            <w:sz w:val="24"/>
            <w:szCs w:val="24"/>
            <w:u w:val="single"/>
          </w:rPr>
          <w:t>Revised Title 1, Chapter 13 of City Code</w:t>
        </w:r>
      </w:hyperlink>
    </w:p>
    <w:p w14:paraId="197A69C2" w14:textId="77777777" w:rsidR="00540056" w:rsidRDefault="00540056">
      <w:pPr>
        <w:widowControl w:val="0"/>
        <w:spacing w:after="0"/>
        <w:ind w:left="2160"/>
        <w:jc w:val="both"/>
        <w:rPr>
          <w:sz w:val="24"/>
          <w:szCs w:val="24"/>
        </w:rPr>
      </w:pPr>
    </w:p>
    <w:p w14:paraId="0837FBF7" w14:textId="77777777" w:rsidR="00540056" w:rsidRDefault="003B5F6C">
      <w:pPr>
        <w:widowControl w:val="0"/>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Second </w:t>
      </w:r>
      <w:r>
        <w:rPr>
          <w:sz w:val="24"/>
          <w:szCs w:val="24"/>
        </w:rPr>
        <w:t>r</w:t>
      </w:r>
      <w:r>
        <w:rPr>
          <w:color w:val="000000"/>
          <w:sz w:val="24"/>
          <w:szCs w:val="24"/>
        </w:rPr>
        <w:t xml:space="preserve">eading of an </w:t>
      </w:r>
      <w:r>
        <w:rPr>
          <w:sz w:val="24"/>
          <w:szCs w:val="24"/>
        </w:rPr>
        <w:t>o</w:t>
      </w:r>
      <w:r>
        <w:rPr>
          <w:color w:val="000000"/>
          <w:sz w:val="24"/>
          <w:szCs w:val="24"/>
        </w:rPr>
        <w:t xml:space="preserve">rdinance </w:t>
      </w:r>
      <w:r>
        <w:rPr>
          <w:sz w:val="24"/>
          <w:szCs w:val="24"/>
        </w:rPr>
        <w:t>s</w:t>
      </w:r>
      <w:r>
        <w:rPr>
          <w:color w:val="000000"/>
          <w:sz w:val="24"/>
          <w:szCs w:val="24"/>
        </w:rPr>
        <w:t xml:space="preserve">triking Title 6, Chapter 9  of </w:t>
      </w:r>
      <w:r>
        <w:rPr>
          <w:sz w:val="24"/>
          <w:szCs w:val="24"/>
        </w:rPr>
        <w:t>City Code of Muscatine regarding the K</w:t>
      </w:r>
      <w:r>
        <w:rPr>
          <w:color w:val="000000"/>
          <w:sz w:val="24"/>
          <w:szCs w:val="24"/>
        </w:rPr>
        <w:t xml:space="preserve">eeping of </w:t>
      </w:r>
      <w:r>
        <w:rPr>
          <w:sz w:val="24"/>
          <w:szCs w:val="24"/>
        </w:rPr>
        <w:t>P</w:t>
      </w:r>
      <w:r>
        <w:rPr>
          <w:color w:val="000000"/>
          <w:sz w:val="24"/>
          <w:szCs w:val="24"/>
        </w:rPr>
        <w:t xml:space="preserve">it </w:t>
      </w:r>
      <w:r>
        <w:rPr>
          <w:sz w:val="24"/>
          <w:szCs w:val="24"/>
        </w:rPr>
        <w:t>B</w:t>
      </w:r>
      <w:r>
        <w:rPr>
          <w:color w:val="000000"/>
          <w:sz w:val="24"/>
          <w:szCs w:val="24"/>
        </w:rPr>
        <w:t xml:space="preserve">ulls (City Administrator, Carol Webb/Police Captain, Tony </w:t>
      </w:r>
      <w:proofErr w:type="spellStart"/>
      <w:r>
        <w:rPr>
          <w:color w:val="000000"/>
          <w:sz w:val="24"/>
          <w:szCs w:val="24"/>
        </w:rPr>
        <w:t>Kies</w:t>
      </w:r>
      <w:proofErr w:type="spellEnd"/>
      <w:r>
        <w:rPr>
          <w:color w:val="000000"/>
          <w:sz w:val="24"/>
          <w:szCs w:val="24"/>
        </w:rPr>
        <w:t>)</w:t>
      </w:r>
    </w:p>
    <w:p w14:paraId="66C9E6F4" w14:textId="77777777" w:rsidR="00540056" w:rsidRDefault="003B5F6C">
      <w:pPr>
        <w:widowControl w:val="0"/>
        <w:numPr>
          <w:ilvl w:val="0"/>
          <w:numId w:val="14"/>
        </w:numPr>
        <w:pBdr>
          <w:top w:val="nil"/>
          <w:left w:val="nil"/>
          <w:bottom w:val="nil"/>
          <w:right w:val="nil"/>
          <w:between w:val="nil"/>
        </w:pBdr>
        <w:spacing w:after="0"/>
        <w:jc w:val="both"/>
        <w:rPr>
          <w:sz w:val="24"/>
          <w:szCs w:val="24"/>
        </w:rPr>
      </w:pPr>
      <w:hyperlink r:id="rId31">
        <w:r>
          <w:rPr>
            <w:color w:val="1155CC"/>
            <w:sz w:val="24"/>
            <w:szCs w:val="24"/>
            <w:u w:val="single"/>
          </w:rPr>
          <w:t>Agenda Item Summary</w:t>
        </w:r>
      </w:hyperlink>
    </w:p>
    <w:p w14:paraId="6AAE0FA1" w14:textId="77777777" w:rsidR="00540056" w:rsidRDefault="003B5F6C">
      <w:pPr>
        <w:widowControl w:val="0"/>
        <w:numPr>
          <w:ilvl w:val="0"/>
          <w:numId w:val="14"/>
        </w:numPr>
        <w:pBdr>
          <w:top w:val="nil"/>
          <w:left w:val="nil"/>
          <w:bottom w:val="nil"/>
          <w:right w:val="nil"/>
          <w:between w:val="nil"/>
        </w:pBdr>
        <w:spacing w:after="0"/>
        <w:jc w:val="both"/>
        <w:rPr>
          <w:sz w:val="24"/>
          <w:szCs w:val="24"/>
        </w:rPr>
      </w:pPr>
      <w:hyperlink r:id="rId32">
        <w:r>
          <w:rPr>
            <w:color w:val="1155CC"/>
            <w:sz w:val="24"/>
            <w:szCs w:val="24"/>
            <w:u w:val="single"/>
          </w:rPr>
          <w:t>Ordinance</w:t>
        </w:r>
      </w:hyperlink>
    </w:p>
    <w:p w14:paraId="329A9065" w14:textId="77777777" w:rsidR="00540056" w:rsidRDefault="003B5F6C">
      <w:pPr>
        <w:widowControl w:val="0"/>
        <w:numPr>
          <w:ilvl w:val="0"/>
          <w:numId w:val="14"/>
        </w:numPr>
        <w:pBdr>
          <w:top w:val="nil"/>
          <w:left w:val="nil"/>
          <w:bottom w:val="nil"/>
          <w:right w:val="nil"/>
          <w:between w:val="nil"/>
        </w:pBdr>
        <w:spacing w:after="0"/>
        <w:jc w:val="both"/>
        <w:rPr>
          <w:sz w:val="24"/>
          <w:szCs w:val="24"/>
        </w:rPr>
      </w:pPr>
      <w:hyperlink r:id="rId33">
        <w:r>
          <w:rPr>
            <w:color w:val="1155CC"/>
            <w:sz w:val="24"/>
            <w:szCs w:val="24"/>
            <w:u w:val="single"/>
          </w:rPr>
          <w:t>Revised Title 6, Chapter 9 of City Code</w:t>
        </w:r>
      </w:hyperlink>
    </w:p>
    <w:p w14:paraId="6EA244A9" w14:textId="77777777" w:rsidR="00540056" w:rsidRDefault="00540056">
      <w:pPr>
        <w:widowControl w:val="0"/>
        <w:pBdr>
          <w:top w:val="nil"/>
          <w:left w:val="nil"/>
          <w:bottom w:val="nil"/>
          <w:right w:val="nil"/>
          <w:between w:val="nil"/>
        </w:pBdr>
        <w:spacing w:after="0"/>
        <w:ind w:left="2160"/>
        <w:jc w:val="both"/>
        <w:rPr>
          <w:sz w:val="24"/>
          <w:szCs w:val="24"/>
        </w:rPr>
      </w:pPr>
    </w:p>
    <w:p w14:paraId="6230FCA8" w14:textId="77777777" w:rsidR="00540056" w:rsidRDefault="003B5F6C">
      <w:pPr>
        <w:widowControl w:val="0"/>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Second </w:t>
      </w:r>
      <w:r>
        <w:rPr>
          <w:sz w:val="24"/>
          <w:szCs w:val="24"/>
        </w:rPr>
        <w:t>r</w:t>
      </w:r>
      <w:r>
        <w:rPr>
          <w:color w:val="000000"/>
          <w:sz w:val="24"/>
          <w:szCs w:val="24"/>
        </w:rPr>
        <w:t xml:space="preserve">eading of an </w:t>
      </w:r>
      <w:r>
        <w:rPr>
          <w:sz w:val="24"/>
          <w:szCs w:val="24"/>
        </w:rPr>
        <w:t>o</w:t>
      </w:r>
      <w:r>
        <w:rPr>
          <w:color w:val="000000"/>
          <w:sz w:val="24"/>
          <w:szCs w:val="24"/>
        </w:rPr>
        <w:t xml:space="preserve">rdinance </w:t>
      </w:r>
      <w:r>
        <w:rPr>
          <w:sz w:val="24"/>
          <w:szCs w:val="24"/>
        </w:rPr>
        <w:t>e</w:t>
      </w:r>
      <w:r>
        <w:rPr>
          <w:color w:val="000000"/>
          <w:sz w:val="24"/>
          <w:szCs w:val="24"/>
        </w:rPr>
        <w:t>stablishing</w:t>
      </w:r>
      <w:r>
        <w:rPr>
          <w:sz w:val="24"/>
          <w:szCs w:val="24"/>
        </w:rPr>
        <w:t xml:space="preserve"> Refuse Collection Monthly Fees for Class I and Class III Domestic Waste effective July 1, 2022. (Finance Director, Nancy Lueck)</w:t>
      </w:r>
    </w:p>
    <w:p w14:paraId="0C599D37" w14:textId="77777777" w:rsidR="00540056" w:rsidRDefault="00540056">
      <w:pPr>
        <w:widowControl w:val="0"/>
        <w:pBdr>
          <w:top w:val="nil"/>
          <w:left w:val="nil"/>
          <w:bottom w:val="nil"/>
          <w:right w:val="nil"/>
          <w:between w:val="nil"/>
        </w:pBdr>
        <w:spacing w:after="0"/>
        <w:ind w:left="1440"/>
        <w:jc w:val="both"/>
        <w:rPr>
          <w:sz w:val="24"/>
          <w:szCs w:val="24"/>
        </w:rPr>
      </w:pPr>
    </w:p>
    <w:p w14:paraId="64F0F4D6" w14:textId="77777777" w:rsidR="00540056" w:rsidRDefault="003B5F6C">
      <w:pPr>
        <w:widowControl w:val="0"/>
        <w:pBdr>
          <w:top w:val="nil"/>
          <w:left w:val="nil"/>
          <w:bottom w:val="nil"/>
          <w:right w:val="nil"/>
          <w:between w:val="nil"/>
        </w:pBdr>
        <w:spacing w:after="0"/>
        <w:ind w:left="1440"/>
        <w:jc w:val="both"/>
        <w:rPr>
          <w:sz w:val="24"/>
          <w:szCs w:val="24"/>
        </w:rPr>
      </w:pPr>
      <w:r>
        <w:rPr>
          <w:sz w:val="24"/>
          <w:szCs w:val="24"/>
        </w:rPr>
        <w:t xml:space="preserve">Request pursuant to Chapter 5 of the Rules of Council to waive the requirement to vote on this ordinance at a third meeting prior to moving the ordinance for passage. </w:t>
      </w:r>
    </w:p>
    <w:p w14:paraId="0AED95E1" w14:textId="77777777" w:rsidR="00540056" w:rsidRDefault="00540056">
      <w:pPr>
        <w:widowControl w:val="0"/>
        <w:pBdr>
          <w:top w:val="nil"/>
          <w:left w:val="nil"/>
          <w:bottom w:val="nil"/>
          <w:right w:val="nil"/>
          <w:between w:val="nil"/>
        </w:pBdr>
        <w:spacing w:after="0"/>
        <w:ind w:left="1440"/>
        <w:jc w:val="both"/>
        <w:rPr>
          <w:sz w:val="24"/>
          <w:szCs w:val="24"/>
        </w:rPr>
      </w:pPr>
    </w:p>
    <w:p w14:paraId="579B8DF0" w14:textId="77777777" w:rsidR="00540056" w:rsidRDefault="003B5F6C">
      <w:pPr>
        <w:widowControl w:val="0"/>
        <w:numPr>
          <w:ilvl w:val="0"/>
          <w:numId w:val="24"/>
        </w:numPr>
        <w:pBdr>
          <w:top w:val="nil"/>
          <w:left w:val="nil"/>
          <w:bottom w:val="nil"/>
          <w:right w:val="nil"/>
          <w:between w:val="nil"/>
        </w:pBdr>
        <w:spacing w:after="0"/>
        <w:jc w:val="both"/>
        <w:rPr>
          <w:sz w:val="24"/>
          <w:szCs w:val="24"/>
        </w:rPr>
      </w:pPr>
      <w:hyperlink r:id="rId34">
        <w:r>
          <w:rPr>
            <w:color w:val="1155CC"/>
            <w:sz w:val="24"/>
            <w:szCs w:val="24"/>
            <w:u w:val="single"/>
          </w:rPr>
          <w:t>Agenda Item Summary</w:t>
        </w:r>
      </w:hyperlink>
    </w:p>
    <w:p w14:paraId="05A108AF" w14:textId="77777777" w:rsidR="00540056" w:rsidRDefault="003B5F6C">
      <w:pPr>
        <w:widowControl w:val="0"/>
        <w:numPr>
          <w:ilvl w:val="0"/>
          <w:numId w:val="24"/>
        </w:numPr>
        <w:pBdr>
          <w:top w:val="nil"/>
          <w:left w:val="nil"/>
          <w:bottom w:val="nil"/>
          <w:right w:val="nil"/>
          <w:between w:val="nil"/>
        </w:pBdr>
        <w:spacing w:after="0"/>
        <w:jc w:val="both"/>
        <w:rPr>
          <w:sz w:val="24"/>
          <w:szCs w:val="24"/>
        </w:rPr>
      </w:pPr>
      <w:hyperlink r:id="rId35">
        <w:r>
          <w:rPr>
            <w:color w:val="1155CC"/>
            <w:sz w:val="24"/>
            <w:szCs w:val="24"/>
            <w:u w:val="single"/>
          </w:rPr>
          <w:t>Ordinance</w:t>
        </w:r>
      </w:hyperlink>
    </w:p>
    <w:p w14:paraId="0DD6C28C" w14:textId="77777777" w:rsidR="00540056" w:rsidRDefault="00540056">
      <w:pPr>
        <w:widowControl w:val="0"/>
        <w:pBdr>
          <w:top w:val="nil"/>
          <w:left w:val="nil"/>
          <w:bottom w:val="nil"/>
          <w:right w:val="nil"/>
          <w:between w:val="nil"/>
        </w:pBdr>
        <w:spacing w:after="0"/>
        <w:ind w:left="2160"/>
        <w:jc w:val="both"/>
        <w:rPr>
          <w:sz w:val="24"/>
          <w:szCs w:val="24"/>
        </w:rPr>
      </w:pPr>
    </w:p>
    <w:p w14:paraId="02F22558" w14:textId="77777777" w:rsidR="00540056" w:rsidRDefault="003B5F6C">
      <w:pPr>
        <w:widowControl w:val="0"/>
        <w:numPr>
          <w:ilvl w:val="0"/>
          <w:numId w:val="4"/>
        </w:numPr>
        <w:pBdr>
          <w:top w:val="nil"/>
          <w:left w:val="nil"/>
          <w:bottom w:val="nil"/>
          <w:right w:val="nil"/>
          <w:between w:val="nil"/>
        </w:pBdr>
        <w:spacing w:after="0"/>
        <w:jc w:val="both"/>
        <w:rPr>
          <w:color w:val="000000"/>
          <w:sz w:val="24"/>
          <w:szCs w:val="24"/>
        </w:rPr>
      </w:pPr>
      <w:r>
        <w:rPr>
          <w:sz w:val="24"/>
          <w:szCs w:val="24"/>
        </w:rPr>
        <w:t>Resolution setting the time and place to conduct a public hearing on proposed Zoning Changes - 1900 Block of Stewart Road. (Assistant CD Director, Andrew Fangman)</w:t>
      </w:r>
    </w:p>
    <w:p w14:paraId="1E8F4217" w14:textId="77777777" w:rsidR="00540056" w:rsidRDefault="003B5F6C">
      <w:pPr>
        <w:widowControl w:val="0"/>
        <w:numPr>
          <w:ilvl w:val="0"/>
          <w:numId w:val="21"/>
        </w:numPr>
        <w:pBdr>
          <w:top w:val="nil"/>
          <w:left w:val="nil"/>
          <w:bottom w:val="nil"/>
          <w:right w:val="nil"/>
          <w:between w:val="nil"/>
        </w:pBdr>
        <w:spacing w:after="0"/>
        <w:jc w:val="both"/>
        <w:rPr>
          <w:sz w:val="24"/>
          <w:szCs w:val="24"/>
        </w:rPr>
      </w:pPr>
      <w:hyperlink r:id="rId36">
        <w:r>
          <w:rPr>
            <w:color w:val="1155CC"/>
            <w:sz w:val="24"/>
            <w:szCs w:val="24"/>
            <w:u w:val="single"/>
          </w:rPr>
          <w:t>Agenda Item Summary</w:t>
        </w:r>
      </w:hyperlink>
    </w:p>
    <w:p w14:paraId="78E72AC5" w14:textId="77777777" w:rsidR="00540056" w:rsidRDefault="003B5F6C">
      <w:pPr>
        <w:widowControl w:val="0"/>
        <w:numPr>
          <w:ilvl w:val="0"/>
          <w:numId w:val="21"/>
        </w:numPr>
        <w:pBdr>
          <w:top w:val="nil"/>
          <w:left w:val="nil"/>
          <w:bottom w:val="nil"/>
          <w:right w:val="nil"/>
          <w:between w:val="nil"/>
        </w:pBdr>
        <w:spacing w:after="0"/>
        <w:jc w:val="both"/>
        <w:rPr>
          <w:sz w:val="24"/>
          <w:szCs w:val="24"/>
        </w:rPr>
      </w:pPr>
      <w:hyperlink r:id="rId37">
        <w:r>
          <w:rPr>
            <w:color w:val="1155CC"/>
            <w:sz w:val="24"/>
            <w:szCs w:val="24"/>
            <w:u w:val="single"/>
          </w:rPr>
          <w:t>Resolution</w:t>
        </w:r>
      </w:hyperlink>
    </w:p>
    <w:p w14:paraId="5760C42C" w14:textId="77777777" w:rsidR="00540056" w:rsidRDefault="003B5F6C">
      <w:pPr>
        <w:widowControl w:val="0"/>
        <w:numPr>
          <w:ilvl w:val="0"/>
          <w:numId w:val="21"/>
        </w:numPr>
        <w:pBdr>
          <w:top w:val="nil"/>
          <w:left w:val="nil"/>
          <w:bottom w:val="nil"/>
          <w:right w:val="nil"/>
          <w:between w:val="nil"/>
        </w:pBdr>
        <w:spacing w:after="0"/>
        <w:jc w:val="both"/>
        <w:rPr>
          <w:sz w:val="24"/>
          <w:szCs w:val="24"/>
        </w:rPr>
      </w:pPr>
      <w:hyperlink r:id="rId38">
        <w:r>
          <w:rPr>
            <w:color w:val="1155CC"/>
            <w:sz w:val="24"/>
            <w:szCs w:val="24"/>
            <w:u w:val="single"/>
          </w:rPr>
          <w:t>Public Notice</w:t>
        </w:r>
      </w:hyperlink>
    </w:p>
    <w:p w14:paraId="3652A886" w14:textId="77777777" w:rsidR="00540056" w:rsidRDefault="00540056">
      <w:pPr>
        <w:widowControl w:val="0"/>
        <w:pBdr>
          <w:top w:val="nil"/>
          <w:left w:val="nil"/>
          <w:bottom w:val="nil"/>
          <w:right w:val="nil"/>
          <w:between w:val="nil"/>
        </w:pBdr>
        <w:spacing w:after="0"/>
        <w:ind w:left="2160"/>
        <w:jc w:val="both"/>
        <w:rPr>
          <w:sz w:val="24"/>
          <w:szCs w:val="24"/>
        </w:rPr>
      </w:pPr>
    </w:p>
    <w:p w14:paraId="1C17DCAC" w14:textId="77777777" w:rsidR="00540056" w:rsidRDefault="003B5F6C">
      <w:pPr>
        <w:widowControl w:val="0"/>
        <w:numPr>
          <w:ilvl w:val="0"/>
          <w:numId w:val="4"/>
        </w:numPr>
        <w:pBdr>
          <w:top w:val="nil"/>
          <w:left w:val="nil"/>
          <w:bottom w:val="nil"/>
          <w:right w:val="nil"/>
          <w:between w:val="nil"/>
        </w:pBdr>
        <w:spacing w:after="0"/>
        <w:jc w:val="both"/>
        <w:rPr>
          <w:color w:val="000000"/>
          <w:sz w:val="24"/>
          <w:szCs w:val="24"/>
        </w:rPr>
      </w:pPr>
      <w:r>
        <w:rPr>
          <w:sz w:val="24"/>
          <w:szCs w:val="24"/>
        </w:rPr>
        <w:t>Resolution approving the proposed Fiscal Year 2022/2023 Non Union Pay Plan effective July 1, 2022.(HR Manager, Stephanie Romagnoli)</w:t>
      </w:r>
    </w:p>
    <w:p w14:paraId="5A796A9B" w14:textId="77777777" w:rsidR="00540056" w:rsidRDefault="003B5F6C">
      <w:pPr>
        <w:widowControl w:val="0"/>
        <w:numPr>
          <w:ilvl w:val="0"/>
          <w:numId w:val="26"/>
        </w:numPr>
        <w:pBdr>
          <w:top w:val="nil"/>
          <w:left w:val="nil"/>
          <w:bottom w:val="nil"/>
          <w:right w:val="nil"/>
          <w:between w:val="nil"/>
        </w:pBdr>
        <w:spacing w:after="0"/>
        <w:jc w:val="both"/>
        <w:rPr>
          <w:sz w:val="24"/>
          <w:szCs w:val="24"/>
        </w:rPr>
      </w:pPr>
      <w:hyperlink r:id="rId39">
        <w:r>
          <w:rPr>
            <w:color w:val="1155CC"/>
            <w:sz w:val="24"/>
            <w:szCs w:val="24"/>
            <w:u w:val="single"/>
          </w:rPr>
          <w:t>Agenda Item Summary</w:t>
        </w:r>
      </w:hyperlink>
    </w:p>
    <w:p w14:paraId="7EFB9804" w14:textId="77777777" w:rsidR="00540056" w:rsidRDefault="003B5F6C">
      <w:pPr>
        <w:widowControl w:val="0"/>
        <w:numPr>
          <w:ilvl w:val="0"/>
          <w:numId w:val="26"/>
        </w:numPr>
        <w:pBdr>
          <w:top w:val="nil"/>
          <w:left w:val="nil"/>
          <w:bottom w:val="nil"/>
          <w:right w:val="nil"/>
          <w:between w:val="nil"/>
        </w:pBdr>
        <w:spacing w:after="0"/>
        <w:jc w:val="both"/>
        <w:rPr>
          <w:sz w:val="24"/>
          <w:szCs w:val="24"/>
        </w:rPr>
      </w:pPr>
      <w:hyperlink r:id="rId40">
        <w:r>
          <w:rPr>
            <w:color w:val="1155CC"/>
            <w:sz w:val="24"/>
            <w:szCs w:val="24"/>
            <w:u w:val="single"/>
          </w:rPr>
          <w:t>Resolution</w:t>
        </w:r>
      </w:hyperlink>
    </w:p>
    <w:p w14:paraId="1503DE3F" w14:textId="77777777" w:rsidR="00540056" w:rsidRDefault="003B5F6C">
      <w:pPr>
        <w:widowControl w:val="0"/>
        <w:numPr>
          <w:ilvl w:val="0"/>
          <w:numId w:val="26"/>
        </w:numPr>
        <w:pBdr>
          <w:top w:val="nil"/>
          <w:left w:val="nil"/>
          <w:bottom w:val="nil"/>
          <w:right w:val="nil"/>
          <w:between w:val="nil"/>
        </w:pBdr>
        <w:spacing w:after="0"/>
        <w:jc w:val="both"/>
        <w:rPr>
          <w:sz w:val="24"/>
          <w:szCs w:val="24"/>
        </w:rPr>
      </w:pPr>
      <w:hyperlink r:id="rId41">
        <w:r>
          <w:rPr>
            <w:color w:val="1155CC"/>
            <w:sz w:val="24"/>
            <w:szCs w:val="24"/>
            <w:u w:val="single"/>
          </w:rPr>
          <w:t>Pay plan</w:t>
        </w:r>
      </w:hyperlink>
    </w:p>
    <w:p w14:paraId="5071D60D" w14:textId="77777777" w:rsidR="00540056" w:rsidRDefault="00540056">
      <w:pPr>
        <w:widowControl w:val="0"/>
        <w:pBdr>
          <w:top w:val="nil"/>
          <w:left w:val="nil"/>
          <w:bottom w:val="nil"/>
          <w:right w:val="nil"/>
          <w:between w:val="nil"/>
        </w:pBdr>
        <w:spacing w:after="0"/>
        <w:ind w:left="2160"/>
        <w:jc w:val="both"/>
        <w:rPr>
          <w:sz w:val="24"/>
          <w:szCs w:val="24"/>
        </w:rPr>
      </w:pPr>
    </w:p>
    <w:p w14:paraId="3A2D8F48" w14:textId="77777777" w:rsidR="00540056" w:rsidRDefault="003B5F6C">
      <w:pPr>
        <w:widowControl w:val="0"/>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Resolution Approving 2023 Consolidated Funding Application for </w:t>
      </w:r>
      <w:proofErr w:type="spellStart"/>
      <w:r>
        <w:rPr>
          <w:color w:val="000000"/>
          <w:sz w:val="24"/>
          <w:szCs w:val="24"/>
        </w:rPr>
        <w:t>Muscabus</w:t>
      </w:r>
      <w:proofErr w:type="spellEnd"/>
      <w:r>
        <w:rPr>
          <w:color w:val="000000"/>
          <w:sz w:val="24"/>
          <w:szCs w:val="24"/>
        </w:rPr>
        <w:t xml:space="preserve">.      </w:t>
      </w:r>
    </w:p>
    <w:p w14:paraId="00DE9FD7" w14:textId="77777777" w:rsidR="00540056" w:rsidRDefault="003B5F6C">
      <w:pPr>
        <w:widowControl w:val="0"/>
        <w:pBdr>
          <w:top w:val="nil"/>
          <w:left w:val="nil"/>
          <w:bottom w:val="nil"/>
          <w:right w:val="nil"/>
          <w:between w:val="nil"/>
        </w:pBdr>
        <w:spacing w:after="0"/>
        <w:ind w:left="1440"/>
        <w:jc w:val="both"/>
        <w:rPr>
          <w:color w:val="000000"/>
          <w:sz w:val="24"/>
          <w:szCs w:val="24"/>
        </w:rPr>
      </w:pPr>
      <w:r>
        <w:rPr>
          <w:color w:val="000000"/>
          <w:sz w:val="24"/>
          <w:szCs w:val="24"/>
        </w:rPr>
        <w:t>(Transit Supervisor, Amy Fortenbacher/PW Director</w:t>
      </w:r>
      <w:r>
        <w:rPr>
          <w:sz w:val="24"/>
          <w:szCs w:val="24"/>
        </w:rPr>
        <w:t>, Brian Stineman)</w:t>
      </w:r>
    </w:p>
    <w:p w14:paraId="77A6B70C" w14:textId="77777777" w:rsidR="00540056" w:rsidRDefault="003B5F6C">
      <w:pPr>
        <w:widowControl w:val="0"/>
        <w:numPr>
          <w:ilvl w:val="0"/>
          <w:numId w:val="23"/>
        </w:numPr>
        <w:pBdr>
          <w:top w:val="nil"/>
          <w:left w:val="nil"/>
          <w:bottom w:val="nil"/>
          <w:right w:val="nil"/>
          <w:between w:val="nil"/>
        </w:pBdr>
        <w:spacing w:after="0"/>
        <w:jc w:val="both"/>
        <w:rPr>
          <w:sz w:val="24"/>
          <w:szCs w:val="24"/>
        </w:rPr>
      </w:pPr>
      <w:hyperlink r:id="rId42">
        <w:r>
          <w:rPr>
            <w:color w:val="1155CC"/>
            <w:sz w:val="24"/>
            <w:szCs w:val="24"/>
            <w:u w:val="single"/>
          </w:rPr>
          <w:t>Agenda Item Summary</w:t>
        </w:r>
      </w:hyperlink>
    </w:p>
    <w:p w14:paraId="51C92D30" w14:textId="77777777" w:rsidR="00540056" w:rsidRDefault="003B5F6C">
      <w:pPr>
        <w:widowControl w:val="0"/>
        <w:numPr>
          <w:ilvl w:val="0"/>
          <w:numId w:val="23"/>
        </w:numPr>
        <w:pBdr>
          <w:top w:val="nil"/>
          <w:left w:val="nil"/>
          <w:bottom w:val="nil"/>
          <w:right w:val="nil"/>
          <w:between w:val="nil"/>
        </w:pBdr>
        <w:spacing w:after="0"/>
        <w:jc w:val="both"/>
        <w:rPr>
          <w:sz w:val="24"/>
          <w:szCs w:val="24"/>
        </w:rPr>
      </w:pPr>
      <w:hyperlink r:id="rId43">
        <w:r>
          <w:rPr>
            <w:color w:val="1155CC"/>
            <w:sz w:val="24"/>
            <w:szCs w:val="24"/>
            <w:u w:val="single"/>
          </w:rPr>
          <w:t>Resolution</w:t>
        </w:r>
      </w:hyperlink>
    </w:p>
    <w:p w14:paraId="2DD76A1F" w14:textId="77777777" w:rsidR="00540056" w:rsidRDefault="00540056">
      <w:pPr>
        <w:widowControl w:val="0"/>
        <w:pBdr>
          <w:top w:val="nil"/>
          <w:left w:val="nil"/>
          <w:bottom w:val="nil"/>
          <w:right w:val="nil"/>
          <w:between w:val="nil"/>
        </w:pBdr>
        <w:spacing w:after="0"/>
        <w:ind w:left="2160"/>
        <w:jc w:val="both"/>
        <w:rPr>
          <w:sz w:val="24"/>
          <w:szCs w:val="24"/>
        </w:rPr>
      </w:pPr>
    </w:p>
    <w:p w14:paraId="3C0EFF61" w14:textId="77777777" w:rsidR="00540056" w:rsidRDefault="003B5F6C">
      <w:pPr>
        <w:widowControl w:val="0"/>
        <w:numPr>
          <w:ilvl w:val="0"/>
          <w:numId w:val="4"/>
        </w:numPr>
        <w:pBdr>
          <w:top w:val="nil"/>
          <w:left w:val="nil"/>
          <w:bottom w:val="nil"/>
          <w:right w:val="nil"/>
          <w:between w:val="nil"/>
        </w:pBdr>
        <w:spacing w:after="0"/>
        <w:jc w:val="both"/>
        <w:rPr>
          <w:sz w:val="24"/>
          <w:szCs w:val="24"/>
        </w:rPr>
      </w:pPr>
      <w:r>
        <w:rPr>
          <w:sz w:val="24"/>
          <w:szCs w:val="24"/>
        </w:rPr>
        <w:t xml:space="preserve">Resolution approving a Sidewalk or Street Cafe Easement Agreement for </w:t>
      </w:r>
      <w:proofErr w:type="spellStart"/>
      <w:r>
        <w:rPr>
          <w:sz w:val="24"/>
          <w:szCs w:val="24"/>
        </w:rPr>
        <w:t>Boonie’s</w:t>
      </w:r>
      <w:proofErr w:type="spellEnd"/>
      <w:r>
        <w:rPr>
          <w:sz w:val="24"/>
          <w:szCs w:val="24"/>
        </w:rPr>
        <w:t xml:space="preserve"> on the Avenue, 214 Iowa Avenue.(Assistant CD Director, Andrew Fangman)</w:t>
      </w:r>
    </w:p>
    <w:p w14:paraId="2667F718" w14:textId="77777777" w:rsidR="00540056" w:rsidRDefault="003B5F6C">
      <w:pPr>
        <w:widowControl w:val="0"/>
        <w:numPr>
          <w:ilvl w:val="0"/>
          <w:numId w:val="29"/>
        </w:numPr>
        <w:pBdr>
          <w:top w:val="nil"/>
          <w:left w:val="nil"/>
          <w:bottom w:val="nil"/>
          <w:right w:val="nil"/>
          <w:between w:val="nil"/>
        </w:pBdr>
        <w:spacing w:after="0"/>
        <w:jc w:val="both"/>
        <w:rPr>
          <w:sz w:val="24"/>
          <w:szCs w:val="24"/>
        </w:rPr>
      </w:pPr>
      <w:hyperlink r:id="rId44">
        <w:r>
          <w:rPr>
            <w:color w:val="1155CC"/>
            <w:sz w:val="24"/>
            <w:szCs w:val="24"/>
            <w:u w:val="single"/>
          </w:rPr>
          <w:t>Agenda Item Summary</w:t>
        </w:r>
      </w:hyperlink>
    </w:p>
    <w:p w14:paraId="7D7F18CD" w14:textId="77777777" w:rsidR="00540056" w:rsidRDefault="003B5F6C">
      <w:pPr>
        <w:widowControl w:val="0"/>
        <w:numPr>
          <w:ilvl w:val="0"/>
          <w:numId w:val="29"/>
        </w:numPr>
        <w:pBdr>
          <w:top w:val="nil"/>
          <w:left w:val="nil"/>
          <w:bottom w:val="nil"/>
          <w:right w:val="nil"/>
          <w:between w:val="nil"/>
        </w:pBdr>
        <w:spacing w:after="0"/>
        <w:jc w:val="both"/>
        <w:rPr>
          <w:sz w:val="24"/>
          <w:szCs w:val="24"/>
        </w:rPr>
      </w:pPr>
      <w:hyperlink r:id="rId45">
        <w:r>
          <w:rPr>
            <w:color w:val="1155CC"/>
            <w:sz w:val="24"/>
            <w:szCs w:val="24"/>
            <w:u w:val="single"/>
          </w:rPr>
          <w:t>Resolution</w:t>
        </w:r>
      </w:hyperlink>
    </w:p>
    <w:p w14:paraId="0FE75C73" w14:textId="77777777" w:rsidR="00540056" w:rsidRDefault="003B5F6C">
      <w:pPr>
        <w:widowControl w:val="0"/>
        <w:numPr>
          <w:ilvl w:val="0"/>
          <w:numId w:val="29"/>
        </w:numPr>
        <w:pBdr>
          <w:top w:val="nil"/>
          <w:left w:val="nil"/>
          <w:bottom w:val="nil"/>
          <w:right w:val="nil"/>
          <w:between w:val="nil"/>
        </w:pBdr>
        <w:spacing w:after="0"/>
        <w:jc w:val="both"/>
        <w:rPr>
          <w:sz w:val="24"/>
          <w:szCs w:val="24"/>
        </w:rPr>
      </w:pPr>
      <w:hyperlink r:id="rId46">
        <w:r>
          <w:rPr>
            <w:color w:val="1155CC"/>
            <w:sz w:val="24"/>
            <w:szCs w:val="24"/>
            <w:u w:val="single"/>
          </w:rPr>
          <w:t>Outdoor Dining Easement Agreement</w:t>
        </w:r>
      </w:hyperlink>
    </w:p>
    <w:p w14:paraId="39D25183" w14:textId="77777777" w:rsidR="00540056" w:rsidRDefault="00540056">
      <w:pPr>
        <w:widowControl w:val="0"/>
        <w:pBdr>
          <w:top w:val="nil"/>
          <w:left w:val="nil"/>
          <w:bottom w:val="nil"/>
          <w:right w:val="nil"/>
          <w:between w:val="nil"/>
        </w:pBdr>
        <w:spacing w:after="0"/>
        <w:ind w:left="2160"/>
        <w:jc w:val="both"/>
        <w:rPr>
          <w:sz w:val="24"/>
          <w:szCs w:val="24"/>
        </w:rPr>
      </w:pPr>
    </w:p>
    <w:p w14:paraId="548DEF19" w14:textId="77777777" w:rsidR="00540056" w:rsidRDefault="003B5F6C">
      <w:pPr>
        <w:widowControl w:val="0"/>
        <w:numPr>
          <w:ilvl w:val="0"/>
          <w:numId w:val="4"/>
        </w:numPr>
        <w:pBdr>
          <w:top w:val="nil"/>
          <w:left w:val="nil"/>
          <w:bottom w:val="nil"/>
          <w:right w:val="nil"/>
          <w:between w:val="nil"/>
        </w:pBdr>
        <w:spacing w:after="0"/>
        <w:jc w:val="both"/>
        <w:rPr>
          <w:sz w:val="24"/>
          <w:szCs w:val="24"/>
        </w:rPr>
      </w:pPr>
      <w:r>
        <w:rPr>
          <w:sz w:val="24"/>
          <w:szCs w:val="24"/>
        </w:rPr>
        <w:t>Resolution adopting Compensation Policy to guide the City’s Pay and Performance Management Syste</w:t>
      </w:r>
      <w:r>
        <w:rPr>
          <w:sz w:val="24"/>
          <w:szCs w:val="24"/>
        </w:rPr>
        <w:t>ms and document the City’s approach to employee compensation. (City Administrator, Carol Webb/HR Manager Stephanie Romagnoli)</w:t>
      </w:r>
    </w:p>
    <w:p w14:paraId="641A6A1F" w14:textId="77777777" w:rsidR="00540056" w:rsidRDefault="003B5F6C">
      <w:pPr>
        <w:widowControl w:val="0"/>
        <w:numPr>
          <w:ilvl w:val="0"/>
          <w:numId w:val="28"/>
        </w:numPr>
        <w:pBdr>
          <w:top w:val="nil"/>
          <w:left w:val="nil"/>
          <w:bottom w:val="nil"/>
          <w:right w:val="nil"/>
          <w:between w:val="nil"/>
        </w:pBdr>
        <w:spacing w:after="0"/>
        <w:jc w:val="both"/>
        <w:rPr>
          <w:sz w:val="24"/>
          <w:szCs w:val="24"/>
        </w:rPr>
      </w:pPr>
      <w:hyperlink r:id="rId47">
        <w:r>
          <w:rPr>
            <w:color w:val="1155CC"/>
            <w:sz w:val="24"/>
            <w:szCs w:val="24"/>
            <w:u w:val="single"/>
          </w:rPr>
          <w:t>Agenda Item Summary</w:t>
        </w:r>
      </w:hyperlink>
    </w:p>
    <w:p w14:paraId="64661182" w14:textId="77777777" w:rsidR="00540056" w:rsidRDefault="003B5F6C">
      <w:pPr>
        <w:widowControl w:val="0"/>
        <w:numPr>
          <w:ilvl w:val="0"/>
          <w:numId w:val="28"/>
        </w:numPr>
        <w:pBdr>
          <w:top w:val="nil"/>
          <w:left w:val="nil"/>
          <w:bottom w:val="nil"/>
          <w:right w:val="nil"/>
          <w:between w:val="nil"/>
        </w:pBdr>
        <w:spacing w:after="0"/>
        <w:jc w:val="both"/>
        <w:rPr>
          <w:sz w:val="24"/>
          <w:szCs w:val="24"/>
        </w:rPr>
      </w:pPr>
      <w:hyperlink r:id="rId48">
        <w:r>
          <w:rPr>
            <w:color w:val="1155CC"/>
            <w:sz w:val="24"/>
            <w:szCs w:val="24"/>
            <w:u w:val="single"/>
          </w:rPr>
          <w:t>Resol</w:t>
        </w:r>
        <w:r>
          <w:rPr>
            <w:color w:val="1155CC"/>
            <w:sz w:val="24"/>
            <w:szCs w:val="24"/>
            <w:u w:val="single"/>
          </w:rPr>
          <w:t>ution</w:t>
        </w:r>
      </w:hyperlink>
    </w:p>
    <w:p w14:paraId="3ABA97CC" w14:textId="77777777" w:rsidR="00540056" w:rsidRDefault="00540056">
      <w:pPr>
        <w:widowControl w:val="0"/>
        <w:pBdr>
          <w:top w:val="nil"/>
          <w:left w:val="nil"/>
          <w:bottom w:val="nil"/>
          <w:right w:val="nil"/>
          <w:between w:val="nil"/>
        </w:pBdr>
        <w:spacing w:after="0"/>
        <w:ind w:left="2160"/>
        <w:jc w:val="both"/>
        <w:rPr>
          <w:sz w:val="24"/>
          <w:szCs w:val="24"/>
        </w:rPr>
      </w:pPr>
    </w:p>
    <w:p w14:paraId="235E3258" w14:textId="77777777" w:rsidR="00540056" w:rsidRDefault="003B5F6C">
      <w:pPr>
        <w:widowControl w:val="0"/>
        <w:numPr>
          <w:ilvl w:val="0"/>
          <w:numId w:val="4"/>
        </w:numPr>
        <w:pBdr>
          <w:top w:val="nil"/>
          <w:left w:val="nil"/>
          <w:bottom w:val="nil"/>
          <w:right w:val="nil"/>
          <w:between w:val="nil"/>
        </w:pBdr>
        <w:spacing w:after="0"/>
        <w:jc w:val="both"/>
        <w:rPr>
          <w:sz w:val="24"/>
          <w:szCs w:val="24"/>
        </w:rPr>
      </w:pPr>
      <w:r>
        <w:rPr>
          <w:sz w:val="24"/>
          <w:szCs w:val="24"/>
        </w:rPr>
        <w:t xml:space="preserve">Request to approve the Letter of Understanding with </w:t>
      </w:r>
      <w:proofErr w:type="spellStart"/>
      <w:r>
        <w:rPr>
          <w:sz w:val="24"/>
          <w:szCs w:val="24"/>
        </w:rPr>
        <w:t>Bohnsack</w:t>
      </w:r>
      <w:proofErr w:type="spellEnd"/>
      <w:r>
        <w:rPr>
          <w:sz w:val="24"/>
          <w:szCs w:val="24"/>
        </w:rPr>
        <w:t xml:space="preserve"> and </w:t>
      </w:r>
      <w:proofErr w:type="spellStart"/>
      <w:r>
        <w:rPr>
          <w:sz w:val="24"/>
          <w:szCs w:val="24"/>
        </w:rPr>
        <w:t>Frommelt</w:t>
      </w:r>
      <w:proofErr w:type="spellEnd"/>
      <w:r>
        <w:rPr>
          <w:sz w:val="24"/>
          <w:szCs w:val="24"/>
        </w:rPr>
        <w:t xml:space="preserve"> for the Fiscal Year 2021/2022 Audit.(Finance Director, Nancy Lueck)</w:t>
      </w:r>
    </w:p>
    <w:p w14:paraId="6FBE2D83" w14:textId="77777777" w:rsidR="00540056" w:rsidRDefault="003B5F6C">
      <w:pPr>
        <w:widowControl w:val="0"/>
        <w:numPr>
          <w:ilvl w:val="0"/>
          <w:numId w:val="17"/>
        </w:numPr>
        <w:pBdr>
          <w:top w:val="nil"/>
          <w:left w:val="nil"/>
          <w:bottom w:val="nil"/>
          <w:right w:val="nil"/>
          <w:between w:val="nil"/>
        </w:pBdr>
        <w:spacing w:after="0"/>
        <w:jc w:val="both"/>
        <w:rPr>
          <w:sz w:val="24"/>
          <w:szCs w:val="24"/>
        </w:rPr>
      </w:pPr>
      <w:hyperlink r:id="rId49">
        <w:r>
          <w:rPr>
            <w:color w:val="1155CC"/>
            <w:sz w:val="24"/>
            <w:szCs w:val="24"/>
            <w:u w:val="single"/>
          </w:rPr>
          <w:t>Agenda Item Summary</w:t>
        </w:r>
      </w:hyperlink>
    </w:p>
    <w:p w14:paraId="6DE4E8BB" w14:textId="77777777" w:rsidR="00540056" w:rsidRDefault="003B5F6C">
      <w:pPr>
        <w:widowControl w:val="0"/>
        <w:numPr>
          <w:ilvl w:val="0"/>
          <w:numId w:val="17"/>
        </w:numPr>
        <w:pBdr>
          <w:top w:val="nil"/>
          <w:left w:val="nil"/>
          <w:bottom w:val="nil"/>
          <w:right w:val="nil"/>
          <w:between w:val="nil"/>
        </w:pBdr>
        <w:spacing w:after="0"/>
        <w:jc w:val="both"/>
        <w:rPr>
          <w:sz w:val="24"/>
          <w:szCs w:val="24"/>
        </w:rPr>
      </w:pPr>
      <w:hyperlink r:id="rId50">
        <w:r>
          <w:rPr>
            <w:color w:val="1155CC"/>
            <w:sz w:val="24"/>
            <w:szCs w:val="24"/>
            <w:u w:val="single"/>
          </w:rPr>
          <w:t>Agreem</w:t>
        </w:r>
        <w:r>
          <w:rPr>
            <w:color w:val="1155CC"/>
            <w:sz w:val="24"/>
            <w:szCs w:val="24"/>
            <w:u w:val="single"/>
          </w:rPr>
          <w:t>ent</w:t>
        </w:r>
      </w:hyperlink>
    </w:p>
    <w:p w14:paraId="01C14EBD" w14:textId="77777777" w:rsidR="00540056" w:rsidRDefault="00540056">
      <w:pPr>
        <w:widowControl w:val="0"/>
        <w:pBdr>
          <w:top w:val="nil"/>
          <w:left w:val="nil"/>
          <w:bottom w:val="nil"/>
          <w:right w:val="nil"/>
          <w:between w:val="nil"/>
        </w:pBdr>
        <w:spacing w:after="0"/>
        <w:ind w:left="1440"/>
        <w:jc w:val="both"/>
        <w:rPr>
          <w:sz w:val="24"/>
          <w:szCs w:val="24"/>
        </w:rPr>
      </w:pPr>
    </w:p>
    <w:p w14:paraId="6FF6656D" w14:textId="77777777" w:rsidR="00540056" w:rsidRDefault="003B5F6C">
      <w:pPr>
        <w:widowControl w:val="0"/>
        <w:numPr>
          <w:ilvl w:val="0"/>
          <w:numId w:val="4"/>
        </w:numPr>
        <w:pBdr>
          <w:top w:val="nil"/>
          <w:left w:val="nil"/>
          <w:bottom w:val="nil"/>
          <w:right w:val="nil"/>
          <w:between w:val="nil"/>
        </w:pBdr>
        <w:spacing w:after="0"/>
        <w:jc w:val="both"/>
        <w:rPr>
          <w:sz w:val="24"/>
          <w:szCs w:val="24"/>
        </w:rPr>
      </w:pPr>
      <w:r>
        <w:rPr>
          <w:sz w:val="24"/>
          <w:szCs w:val="24"/>
        </w:rPr>
        <w:t>Request to approve Agreement between the City of Muscatine and the Greater Muscatine Chamber of Commerce and Industry to Provide Tourism and Marketing Services for Fiscal Years 2023 and 2024. (City Administrator, Carol Webb)</w:t>
      </w:r>
    </w:p>
    <w:p w14:paraId="5A9DEC5A" w14:textId="77777777" w:rsidR="00540056" w:rsidRDefault="003B5F6C">
      <w:pPr>
        <w:widowControl w:val="0"/>
        <w:numPr>
          <w:ilvl w:val="0"/>
          <w:numId w:val="25"/>
        </w:numPr>
        <w:pBdr>
          <w:top w:val="nil"/>
          <w:left w:val="nil"/>
          <w:bottom w:val="nil"/>
          <w:right w:val="nil"/>
          <w:between w:val="nil"/>
        </w:pBdr>
        <w:spacing w:after="0"/>
        <w:jc w:val="both"/>
        <w:rPr>
          <w:sz w:val="24"/>
          <w:szCs w:val="24"/>
        </w:rPr>
      </w:pPr>
      <w:hyperlink r:id="rId51">
        <w:r>
          <w:rPr>
            <w:color w:val="1155CC"/>
            <w:sz w:val="24"/>
            <w:szCs w:val="24"/>
            <w:u w:val="single"/>
          </w:rPr>
          <w:t>Agenda Item Summary</w:t>
        </w:r>
      </w:hyperlink>
    </w:p>
    <w:p w14:paraId="77811CDF" w14:textId="77777777" w:rsidR="00540056" w:rsidRDefault="003B5F6C">
      <w:pPr>
        <w:widowControl w:val="0"/>
        <w:numPr>
          <w:ilvl w:val="0"/>
          <w:numId w:val="25"/>
        </w:numPr>
        <w:pBdr>
          <w:top w:val="nil"/>
          <w:left w:val="nil"/>
          <w:bottom w:val="nil"/>
          <w:right w:val="nil"/>
          <w:between w:val="nil"/>
        </w:pBdr>
        <w:spacing w:after="0"/>
        <w:jc w:val="both"/>
        <w:rPr>
          <w:sz w:val="24"/>
          <w:szCs w:val="24"/>
        </w:rPr>
      </w:pPr>
      <w:hyperlink r:id="rId52">
        <w:r>
          <w:rPr>
            <w:color w:val="1155CC"/>
            <w:sz w:val="24"/>
            <w:szCs w:val="24"/>
            <w:u w:val="single"/>
          </w:rPr>
          <w:t>Agreement</w:t>
        </w:r>
      </w:hyperlink>
    </w:p>
    <w:p w14:paraId="2F3D9199" w14:textId="77777777" w:rsidR="00540056" w:rsidRDefault="00540056">
      <w:pPr>
        <w:widowControl w:val="0"/>
        <w:pBdr>
          <w:top w:val="nil"/>
          <w:left w:val="nil"/>
          <w:bottom w:val="nil"/>
          <w:right w:val="nil"/>
          <w:between w:val="nil"/>
        </w:pBdr>
        <w:spacing w:after="0"/>
        <w:ind w:left="2160"/>
        <w:jc w:val="both"/>
        <w:rPr>
          <w:sz w:val="24"/>
          <w:szCs w:val="24"/>
        </w:rPr>
      </w:pPr>
    </w:p>
    <w:p w14:paraId="6807545A" w14:textId="77777777" w:rsidR="00540056" w:rsidRDefault="003B5F6C">
      <w:pPr>
        <w:widowControl w:val="0"/>
        <w:numPr>
          <w:ilvl w:val="0"/>
          <w:numId w:val="4"/>
        </w:numPr>
        <w:spacing w:after="0"/>
        <w:jc w:val="both"/>
        <w:rPr>
          <w:sz w:val="24"/>
          <w:szCs w:val="24"/>
        </w:rPr>
      </w:pPr>
      <w:r>
        <w:rPr>
          <w:sz w:val="24"/>
          <w:szCs w:val="24"/>
        </w:rPr>
        <w:t>Request to approve an agreement between the City of Muscatine and the Muscatine Center for Social Action to support the Housing Navigator position for fiscal year 2023.(CD Director, Jodi Royal-Goodwin)</w:t>
      </w:r>
    </w:p>
    <w:p w14:paraId="7C3BDC41" w14:textId="77777777" w:rsidR="00540056" w:rsidRDefault="003B5F6C">
      <w:pPr>
        <w:widowControl w:val="0"/>
        <w:numPr>
          <w:ilvl w:val="0"/>
          <w:numId w:val="18"/>
        </w:numPr>
        <w:spacing w:after="0"/>
        <w:jc w:val="both"/>
        <w:rPr>
          <w:sz w:val="24"/>
          <w:szCs w:val="24"/>
        </w:rPr>
      </w:pPr>
      <w:hyperlink r:id="rId53">
        <w:r>
          <w:rPr>
            <w:color w:val="1155CC"/>
            <w:sz w:val="24"/>
            <w:szCs w:val="24"/>
            <w:u w:val="single"/>
          </w:rPr>
          <w:t>Agenda Item Summary</w:t>
        </w:r>
      </w:hyperlink>
    </w:p>
    <w:p w14:paraId="1F7DA878" w14:textId="77777777" w:rsidR="00540056" w:rsidRDefault="003B5F6C">
      <w:pPr>
        <w:widowControl w:val="0"/>
        <w:numPr>
          <w:ilvl w:val="0"/>
          <w:numId w:val="18"/>
        </w:numPr>
        <w:spacing w:after="0"/>
        <w:jc w:val="both"/>
        <w:rPr>
          <w:sz w:val="24"/>
          <w:szCs w:val="24"/>
        </w:rPr>
      </w:pPr>
      <w:hyperlink r:id="rId54">
        <w:r>
          <w:rPr>
            <w:color w:val="1155CC"/>
            <w:sz w:val="24"/>
            <w:szCs w:val="24"/>
            <w:u w:val="single"/>
          </w:rPr>
          <w:t>Agreement</w:t>
        </w:r>
      </w:hyperlink>
    </w:p>
    <w:p w14:paraId="32B4CB00" w14:textId="77777777" w:rsidR="00540056" w:rsidRDefault="00540056">
      <w:pPr>
        <w:widowControl w:val="0"/>
        <w:spacing w:after="0"/>
        <w:ind w:left="2160"/>
        <w:jc w:val="both"/>
        <w:rPr>
          <w:sz w:val="24"/>
          <w:szCs w:val="24"/>
        </w:rPr>
      </w:pPr>
    </w:p>
    <w:p w14:paraId="5CDC9CCF" w14:textId="77777777" w:rsidR="00540056" w:rsidRDefault="003B5F6C">
      <w:pPr>
        <w:widowControl w:val="0"/>
        <w:numPr>
          <w:ilvl w:val="0"/>
          <w:numId w:val="4"/>
        </w:numPr>
        <w:pBdr>
          <w:top w:val="nil"/>
          <w:left w:val="nil"/>
          <w:bottom w:val="nil"/>
          <w:right w:val="nil"/>
          <w:between w:val="nil"/>
        </w:pBdr>
        <w:spacing w:after="0"/>
        <w:jc w:val="both"/>
        <w:rPr>
          <w:sz w:val="24"/>
          <w:szCs w:val="24"/>
        </w:rPr>
      </w:pPr>
      <w:r>
        <w:rPr>
          <w:sz w:val="24"/>
          <w:szCs w:val="24"/>
        </w:rPr>
        <w:t>Request to approve an agreement between the City of Muscatine and the Greater Muscatine Chamber of Commerce and Industry (GMCCI) to provide Economic Development Services for Fiscal Year 2022/2023. (City Administrator, Carol Webb)</w:t>
      </w:r>
    </w:p>
    <w:p w14:paraId="16789AED" w14:textId="77777777" w:rsidR="00540056" w:rsidRDefault="003B5F6C">
      <w:pPr>
        <w:widowControl w:val="0"/>
        <w:numPr>
          <w:ilvl w:val="0"/>
          <w:numId w:val="8"/>
        </w:numPr>
        <w:pBdr>
          <w:top w:val="nil"/>
          <w:left w:val="nil"/>
          <w:bottom w:val="nil"/>
          <w:right w:val="nil"/>
          <w:between w:val="nil"/>
        </w:pBdr>
        <w:spacing w:after="0"/>
        <w:jc w:val="both"/>
        <w:rPr>
          <w:sz w:val="24"/>
          <w:szCs w:val="24"/>
        </w:rPr>
      </w:pPr>
      <w:hyperlink r:id="rId55">
        <w:r>
          <w:rPr>
            <w:color w:val="1155CC"/>
            <w:sz w:val="24"/>
            <w:szCs w:val="24"/>
            <w:u w:val="single"/>
          </w:rPr>
          <w:t>Agenda Item Summary</w:t>
        </w:r>
      </w:hyperlink>
    </w:p>
    <w:p w14:paraId="2BDC34E4" w14:textId="77777777" w:rsidR="00540056" w:rsidRDefault="003B5F6C">
      <w:pPr>
        <w:widowControl w:val="0"/>
        <w:numPr>
          <w:ilvl w:val="0"/>
          <w:numId w:val="8"/>
        </w:numPr>
        <w:pBdr>
          <w:top w:val="nil"/>
          <w:left w:val="nil"/>
          <w:bottom w:val="nil"/>
          <w:right w:val="nil"/>
          <w:between w:val="nil"/>
        </w:pBdr>
        <w:spacing w:after="0"/>
        <w:jc w:val="both"/>
        <w:rPr>
          <w:sz w:val="24"/>
          <w:szCs w:val="24"/>
        </w:rPr>
      </w:pPr>
      <w:hyperlink r:id="rId56">
        <w:r>
          <w:rPr>
            <w:color w:val="1155CC"/>
            <w:sz w:val="24"/>
            <w:szCs w:val="24"/>
            <w:u w:val="single"/>
          </w:rPr>
          <w:t>Agreement</w:t>
        </w:r>
      </w:hyperlink>
    </w:p>
    <w:p w14:paraId="39E5CA8C" w14:textId="77777777" w:rsidR="00540056" w:rsidRDefault="00540056">
      <w:pPr>
        <w:widowControl w:val="0"/>
        <w:pBdr>
          <w:top w:val="nil"/>
          <w:left w:val="nil"/>
          <w:bottom w:val="nil"/>
          <w:right w:val="nil"/>
          <w:between w:val="nil"/>
        </w:pBdr>
        <w:spacing w:after="0"/>
        <w:ind w:left="2160"/>
        <w:jc w:val="both"/>
        <w:rPr>
          <w:sz w:val="24"/>
          <w:szCs w:val="24"/>
        </w:rPr>
      </w:pPr>
    </w:p>
    <w:p w14:paraId="3F982DC8" w14:textId="77777777" w:rsidR="00540056" w:rsidRDefault="003B5F6C">
      <w:pPr>
        <w:widowControl w:val="0"/>
        <w:numPr>
          <w:ilvl w:val="0"/>
          <w:numId w:val="4"/>
        </w:numPr>
        <w:pBdr>
          <w:top w:val="nil"/>
          <w:left w:val="nil"/>
          <w:bottom w:val="nil"/>
          <w:right w:val="nil"/>
          <w:between w:val="nil"/>
        </w:pBdr>
        <w:spacing w:after="0"/>
        <w:jc w:val="both"/>
        <w:rPr>
          <w:sz w:val="24"/>
          <w:szCs w:val="24"/>
        </w:rPr>
      </w:pPr>
      <w:r>
        <w:rPr>
          <w:sz w:val="24"/>
          <w:szCs w:val="24"/>
        </w:rPr>
        <w:t xml:space="preserve">Request to approve the declaration of items as surplus and authorize for the disposal of said items through a public auction. </w:t>
      </w:r>
    </w:p>
    <w:p w14:paraId="4C213217" w14:textId="77777777" w:rsidR="00540056" w:rsidRDefault="003B5F6C">
      <w:pPr>
        <w:widowControl w:val="0"/>
        <w:numPr>
          <w:ilvl w:val="0"/>
          <w:numId w:val="9"/>
        </w:numPr>
        <w:pBdr>
          <w:top w:val="nil"/>
          <w:left w:val="nil"/>
          <w:bottom w:val="nil"/>
          <w:right w:val="nil"/>
          <w:between w:val="nil"/>
        </w:pBdr>
        <w:spacing w:after="0"/>
        <w:jc w:val="both"/>
        <w:rPr>
          <w:sz w:val="24"/>
          <w:szCs w:val="24"/>
        </w:rPr>
      </w:pPr>
      <w:hyperlink r:id="rId57">
        <w:r>
          <w:rPr>
            <w:color w:val="1155CC"/>
            <w:sz w:val="24"/>
            <w:szCs w:val="24"/>
            <w:u w:val="single"/>
          </w:rPr>
          <w:t>Agenda Item Summary</w:t>
        </w:r>
      </w:hyperlink>
    </w:p>
    <w:p w14:paraId="308B6D6E" w14:textId="77777777" w:rsidR="00540056" w:rsidRDefault="003B5F6C">
      <w:pPr>
        <w:widowControl w:val="0"/>
        <w:numPr>
          <w:ilvl w:val="0"/>
          <w:numId w:val="9"/>
        </w:numPr>
        <w:pBdr>
          <w:top w:val="nil"/>
          <w:left w:val="nil"/>
          <w:bottom w:val="nil"/>
          <w:right w:val="nil"/>
          <w:between w:val="nil"/>
        </w:pBdr>
        <w:spacing w:after="0"/>
        <w:jc w:val="both"/>
        <w:rPr>
          <w:sz w:val="24"/>
          <w:szCs w:val="24"/>
        </w:rPr>
      </w:pPr>
      <w:hyperlink r:id="rId58">
        <w:r>
          <w:rPr>
            <w:color w:val="1155CC"/>
            <w:sz w:val="24"/>
            <w:szCs w:val="24"/>
            <w:u w:val="single"/>
          </w:rPr>
          <w:t>List of surp</w:t>
        </w:r>
        <w:r>
          <w:rPr>
            <w:color w:val="1155CC"/>
            <w:sz w:val="24"/>
            <w:szCs w:val="24"/>
            <w:u w:val="single"/>
          </w:rPr>
          <w:t>lus items</w:t>
        </w:r>
      </w:hyperlink>
    </w:p>
    <w:p w14:paraId="6FF1DCF7" w14:textId="77777777" w:rsidR="00540056" w:rsidRDefault="00540056">
      <w:pPr>
        <w:widowControl w:val="0"/>
        <w:pBdr>
          <w:top w:val="nil"/>
          <w:left w:val="nil"/>
          <w:bottom w:val="nil"/>
          <w:right w:val="nil"/>
          <w:between w:val="nil"/>
        </w:pBdr>
        <w:spacing w:after="0"/>
        <w:ind w:left="1440"/>
        <w:jc w:val="both"/>
        <w:rPr>
          <w:sz w:val="24"/>
          <w:szCs w:val="24"/>
        </w:rPr>
      </w:pPr>
    </w:p>
    <w:p w14:paraId="2CB6DEED" w14:textId="77777777" w:rsidR="00540056" w:rsidRDefault="003B5F6C">
      <w:pPr>
        <w:widowControl w:val="0"/>
        <w:numPr>
          <w:ilvl w:val="0"/>
          <w:numId w:val="4"/>
        </w:numPr>
        <w:pBdr>
          <w:top w:val="nil"/>
          <w:left w:val="nil"/>
          <w:bottom w:val="nil"/>
          <w:right w:val="nil"/>
          <w:between w:val="nil"/>
        </w:pBdr>
        <w:spacing w:after="0"/>
        <w:jc w:val="both"/>
        <w:rPr>
          <w:sz w:val="24"/>
          <w:szCs w:val="24"/>
        </w:rPr>
      </w:pPr>
      <w:r>
        <w:rPr>
          <w:sz w:val="24"/>
          <w:szCs w:val="24"/>
        </w:rPr>
        <w:t>Request to approve a Memorandum of Understanding between the City of Muscatine and Chauffeurs, Teamsters and Helpers Local 238, covering the Blue/White Collar Bargaining Unit. (Human Resources Manager, Stephanie Romagnoli)</w:t>
      </w:r>
    </w:p>
    <w:p w14:paraId="7E92F2D9" w14:textId="77777777" w:rsidR="00540056" w:rsidRDefault="003B5F6C">
      <w:pPr>
        <w:widowControl w:val="0"/>
        <w:numPr>
          <w:ilvl w:val="0"/>
          <w:numId w:val="20"/>
        </w:numPr>
        <w:pBdr>
          <w:top w:val="nil"/>
          <w:left w:val="nil"/>
          <w:bottom w:val="nil"/>
          <w:right w:val="nil"/>
          <w:between w:val="nil"/>
        </w:pBdr>
        <w:spacing w:after="0"/>
        <w:jc w:val="both"/>
        <w:rPr>
          <w:sz w:val="24"/>
          <w:szCs w:val="24"/>
        </w:rPr>
      </w:pPr>
      <w:hyperlink r:id="rId59">
        <w:r>
          <w:rPr>
            <w:color w:val="1155CC"/>
            <w:sz w:val="24"/>
            <w:szCs w:val="24"/>
            <w:u w:val="single"/>
          </w:rPr>
          <w:t>Agenda Item Summary</w:t>
        </w:r>
      </w:hyperlink>
    </w:p>
    <w:p w14:paraId="667B7D58" w14:textId="77777777" w:rsidR="00540056" w:rsidRDefault="003B5F6C">
      <w:pPr>
        <w:widowControl w:val="0"/>
        <w:numPr>
          <w:ilvl w:val="0"/>
          <w:numId w:val="20"/>
        </w:numPr>
        <w:pBdr>
          <w:top w:val="nil"/>
          <w:left w:val="nil"/>
          <w:bottom w:val="nil"/>
          <w:right w:val="nil"/>
          <w:between w:val="nil"/>
        </w:pBdr>
        <w:spacing w:after="0"/>
        <w:jc w:val="both"/>
        <w:rPr>
          <w:sz w:val="24"/>
          <w:szCs w:val="24"/>
        </w:rPr>
      </w:pPr>
      <w:hyperlink r:id="rId60">
        <w:r>
          <w:rPr>
            <w:color w:val="1155CC"/>
            <w:sz w:val="24"/>
            <w:szCs w:val="24"/>
            <w:u w:val="single"/>
          </w:rPr>
          <w:t>Memorandum of Understanding</w:t>
        </w:r>
      </w:hyperlink>
    </w:p>
    <w:p w14:paraId="2A848564" w14:textId="77777777" w:rsidR="00540056" w:rsidRDefault="00540056">
      <w:pPr>
        <w:widowControl w:val="0"/>
        <w:pBdr>
          <w:top w:val="nil"/>
          <w:left w:val="nil"/>
          <w:bottom w:val="nil"/>
          <w:right w:val="nil"/>
          <w:between w:val="nil"/>
        </w:pBdr>
        <w:spacing w:after="0"/>
        <w:jc w:val="both"/>
        <w:rPr>
          <w:color w:val="000000"/>
          <w:sz w:val="24"/>
          <w:szCs w:val="24"/>
        </w:rPr>
      </w:pPr>
    </w:p>
    <w:p w14:paraId="38FE20CD" w14:textId="77777777" w:rsidR="00540056" w:rsidRDefault="003B5F6C">
      <w:pPr>
        <w:widowControl w:val="0"/>
        <w:numPr>
          <w:ilvl w:val="0"/>
          <w:numId w:val="1"/>
        </w:numPr>
        <w:spacing w:after="0" w:line="240" w:lineRule="auto"/>
        <w:ind w:left="720" w:hanging="720"/>
        <w:jc w:val="both"/>
        <w:rPr>
          <w:b/>
          <w:sz w:val="24"/>
          <w:szCs w:val="24"/>
        </w:rPr>
      </w:pPr>
      <w:r>
        <w:rPr>
          <w:b/>
          <w:sz w:val="24"/>
          <w:szCs w:val="24"/>
          <w:u w:val="single"/>
        </w:rPr>
        <w:t>COMMUNICATION – RECEIVE AND FILE</w:t>
      </w:r>
    </w:p>
    <w:p w14:paraId="083D194A" w14:textId="77777777" w:rsidR="00540056" w:rsidRDefault="00540056">
      <w:pPr>
        <w:widowControl w:val="0"/>
        <w:spacing w:after="0" w:line="240" w:lineRule="auto"/>
        <w:ind w:left="360"/>
        <w:jc w:val="both"/>
        <w:rPr>
          <w:b/>
          <w:sz w:val="24"/>
          <w:szCs w:val="24"/>
          <w:u w:val="single"/>
        </w:rPr>
      </w:pPr>
    </w:p>
    <w:p w14:paraId="2AFFE3EE" w14:textId="77777777" w:rsidR="00540056" w:rsidRDefault="003B5F6C">
      <w:pPr>
        <w:widowControl w:val="0"/>
        <w:numPr>
          <w:ilvl w:val="0"/>
          <w:numId w:val="1"/>
        </w:numPr>
        <w:pBdr>
          <w:top w:val="nil"/>
          <w:left w:val="nil"/>
          <w:bottom w:val="nil"/>
          <w:right w:val="nil"/>
          <w:between w:val="nil"/>
        </w:pBdr>
        <w:spacing w:after="0" w:line="240" w:lineRule="auto"/>
        <w:ind w:left="720" w:hanging="720"/>
        <w:jc w:val="both"/>
        <w:rPr>
          <w:sz w:val="24"/>
          <w:szCs w:val="24"/>
        </w:rPr>
      </w:pPr>
      <w:hyperlink r:id="rId61">
        <w:r>
          <w:rPr>
            <w:b/>
            <w:color w:val="1155CC"/>
            <w:sz w:val="24"/>
            <w:szCs w:val="24"/>
            <w:u w:val="single"/>
          </w:rPr>
          <w:t>APPROVAL OF BILLS</w:t>
        </w:r>
      </w:hyperlink>
    </w:p>
    <w:p w14:paraId="35D7F635" w14:textId="77777777" w:rsidR="00540056" w:rsidRDefault="00540056">
      <w:pPr>
        <w:widowControl w:val="0"/>
        <w:spacing w:after="0" w:line="240" w:lineRule="auto"/>
        <w:ind w:left="720" w:hanging="720"/>
        <w:jc w:val="both"/>
        <w:rPr>
          <w:b/>
          <w:sz w:val="24"/>
          <w:szCs w:val="24"/>
        </w:rPr>
      </w:pPr>
    </w:p>
    <w:p w14:paraId="390D1370" w14:textId="77777777" w:rsidR="00540056" w:rsidRDefault="003B5F6C">
      <w:pPr>
        <w:widowControl w:val="0"/>
        <w:spacing w:after="0" w:line="240" w:lineRule="auto"/>
        <w:ind w:left="1440"/>
        <w:jc w:val="both"/>
        <w:rPr>
          <w:sz w:val="24"/>
          <w:szCs w:val="24"/>
        </w:rPr>
      </w:pPr>
      <w:r>
        <w:rPr>
          <w:sz w:val="24"/>
          <w:szCs w:val="24"/>
        </w:rPr>
        <w:t>It is recommended bills totaling $3,649,062.53, which include receipt summary and journal entries for February 2022, be approved and that the City Council authorize the Mayor and City Clerk to issue warrants for the same. It should be noted that this listi</w:t>
      </w:r>
      <w:r>
        <w:rPr>
          <w:sz w:val="24"/>
          <w:szCs w:val="24"/>
        </w:rPr>
        <w:t>ng is subject to the approval of any related agenda item(s).</w:t>
      </w:r>
    </w:p>
    <w:p w14:paraId="45AF94C4" w14:textId="77777777" w:rsidR="00540056" w:rsidRDefault="00540056">
      <w:pPr>
        <w:widowControl w:val="0"/>
        <w:spacing w:after="0" w:line="240" w:lineRule="auto"/>
        <w:jc w:val="both"/>
        <w:rPr>
          <w:b/>
          <w:sz w:val="24"/>
          <w:szCs w:val="24"/>
        </w:rPr>
      </w:pPr>
    </w:p>
    <w:p w14:paraId="7BEAFE50" w14:textId="77777777" w:rsidR="00540056" w:rsidRDefault="003B5F6C">
      <w:pPr>
        <w:widowControl w:val="0"/>
        <w:spacing w:after="0" w:line="240" w:lineRule="auto"/>
        <w:jc w:val="both"/>
        <w:rPr>
          <w:b/>
          <w:sz w:val="24"/>
          <w:szCs w:val="24"/>
          <w:u w:val="single"/>
        </w:rPr>
      </w:pPr>
      <w:r>
        <w:rPr>
          <w:b/>
          <w:sz w:val="24"/>
          <w:szCs w:val="24"/>
        </w:rPr>
        <w:t>14.</w:t>
      </w:r>
      <w:r>
        <w:rPr>
          <w:b/>
          <w:sz w:val="24"/>
          <w:szCs w:val="24"/>
        </w:rPr>
        <w:tab/>
      </w:r>
      <w:r>
        <w:rPr>
          <w:b/>
          <w:sz w:val="24"/>
          <w:szCs w:val="24"/>
          <w:u w:val="single"/>
        </w:rPr>
        <w:t>COMMUNICATIONS - COUNCIL MEMBERS</w:t>
      </w:r>
    </w:p>
    <w:p w14:paraId="012B3E79" w14:textId="77777777" w:rsidR="00540056" w:rsidRDefault="00540056">
      <w:pPr>
        <w:widowControl w:val="0"/>
        <w:spacing w:after="0" w:line="240" w:lineRule="auto"/>
        <w:jc w:val="both"/>
        <w:rPr>
          <w:b/>
          <w:sz w:val="24"/>
          <w:szCs w:val="24"/>
        </w:rPr>
      </w:pPr>
    </w:p>
    <w:p w14:paraId="730861B9" w14:textId="77777777" w:rsidR="00540056" w:rsidRDefault="003B5F6C">
      <w:pPr>
        <w:widowControl w:val="0"/>
        <w:numPr>
          <w:ilvl w:val="0"/>
          <w:numId w:val="10"/>
        </w:numPr>
        <w:spacing w:after="0" w:line="240" w:lineRule="auto"/>
        <w:ind w:hanging="720"/>
        <w:jc w:val="both"/>
        <w:rPr>
          <w:b/>
          <w:sz w:val="24"/>
          <w:szCs w:val="24"/>
        </w:rPr>
      </w:pPr>
      <w:r>
        <w:rPr>
          <w:b/>
          <w:sz w:val="24"/>
          <w:szCs w:val="24"/>
          <w:u w:val="single"/>
        </w:rPr>
        <w:t>OTHER BUSINESS</w:t>
      </w:r>
    </w:p>
    <w:p w14:paraId="2399F823" w14:textId="77777777" w:rsidR="00540056" w:rsidRDefault="00540056">
      <w:pPr>
        <w:widowControl w:val="0"/>
        <w:spacing w:after="0" w:line="240" w:lineRule="auto"/>
        <w:jc w:val="both"/>
        <w:rPr>
          <w:b/>
          <w:sz w:val="24"/>
          <w:szCs w:val="24"/>
          <w:u w:val="single"/>
        </w:rPr>
      </w:pPr>
    </w:p>
    <w:p w14:paraId="64D11461" w14:textId="77777777" w:rsidR="00540056" w:rsidRDefault="003B5F6C">
      <w:pPr>
        <w:widowControl w:val="0"/>
        <w:spacing w:after="0" w:line="240" w:lineRule="auto"/>
        <w:jc w:val="both"/>
        <w:rPr>
          <w:sz w:val="20"/>
          <w:szCs w:val="20"/>
        </w:rPr>
      </w:pPr>
      <w:r>
        <w:rPr>
          <w:b/>
          <w:sz w:val="24"/>
          <w:szCs w:val="24"/>
        </w:rPr>
        <w:t>16.</w:t>
      </w:r>
      <w:r>
        <w:rPr>
          <w:b/>
          <w:sz w:val="24"/>
          <w:szCs w:val="24"/>
        </w:rPr>
        <w:tab/>
      </w:r>
      <w:r>
        <w:rPr>
          <w:b/>
          <w:sz w:val="24"/>
          <w:szCs w:val="24"/>
          <w:u w:val="single"/>
        </w:rPr>
        <w:t xml:space="preserve">ADJOURNMENT </w:t>
      </w:r>
    </w:p>
    <w:sectPr w:rsidR="00540056">
      <w:footerReference w:type="default" r:id="rId6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5502" w14:textId="77777777" w:rsidR="003B5F6C" w:rsidRDefault="003B5F6C">
      <w:pPr>
        <w:spacing w:after="0" w:line="240" w:lineRule="auto"/>
      </w:pPr>
      <w:r>
        <w:separator/>
      </w:r>
    </w:p>
  </w:endnote>
  <w:endnote w:type="continuationSeparator" w:id="0">
    <w:p w14:paraId="4474AA7D" w14:textId="77777777" w:rsidR="003B5F6C" w:rsidRDefault="003B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7C78" w14:textId="77777777" w:rsidR="00540056" w:rsidRDefault="003B5F6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57DCE">
      <w:rPr>
        <w:noProof/>
        <w:color w:val="000000"/>
      </w:rPr>
      <w:t>1</w:t>
    </w:r>
    <w:r>
      <w:rPr>
        <w:color w:val="000000"/>
      </w:rPr>
      <w:fldChar w:fldCharType="end"/>
    </w:r>
  </w:p>
  <w:p w14:paraId="1FFD0015" w14:textId="77777777" w:rsidR="00540056" w:rsidRDefault="0054005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D6408" w14:textId="77777777" w:rsidR="003B5F6C" w:rsidRDefault="003B5F6C">
      <w:pPr>
        <w:spacing w:after="0" w:line="240" w:lineRule="auto"/>
      </w:pPr>
      <w:r>
        <w:separator/>
      </w:r>
    </w:p>
  </w:footnote>
  <w:footnote w:type="continuationSeparator" w:id="0">
    <w:p w14:paraId="585ACE4D" w14:textId="77777777" w:rsidR="003B5F6C" w:rsidRDefault="003B5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95D"/>
    <w:multiLevelType w:val="multilevel"/>
    <w:tmpl w:val="C30E61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3C007E0"/>
    <w:multiLevelType w:val="multilevel"/>
    <w:tmpl w:val="769E1EE4"/>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6760E75"/>
    <w:multiLevelType w:val="multilevel"/>
    <w:tmpl w:val="A1106C3C"/>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012CF3"/>
    <w:multiLevelType w:val="multilevel"/>
    <w:tmpl w:val="48C4FDE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0A033CDB"/>
    <w:multiLevelType w:val="multilevel"/>
    <w:tmpl w:val="A88EE94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0A6E4FA8"/>
    <w:multiLevelType w:val="multilevel"/>
    <w:tmpl w:val="33F82A8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17A30D30"/>
    <w:multiLevelType w:val="multilevel"/>
    <w:tmpl w:val="4ABECE3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1BA969F6"/>
    <w:multiLevelType w:val="multilevel"/>
    <w:tmpl w:val="B51C6F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21347CEB"/>
    <w:multiLevelType w:val="hybridMultilevel"/>
    <w:tmpl w:val="2BB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866B2"/>
    <w:multiLevelType w:val="multilevel"/>
    <w:tmpl w:val="0CC071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23843719"/>
    <w:multiLevelType w:val="multilevel"/>
    <w:tmpl w:val="E632CC7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26065EDA"/>
    <w:multiLevelType w:val="multilevel"/>
    <w:tmpl w:val="4BC6820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2ED71C1F"/>
    <w:multiLevelType w:val="multilevel"/>
    <w:tmpl w:val="27B00DE8"/>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65756E6"/>
    <w:multiLevelType w:val="multilevel"/>
    <w:tmpl w:val="1BFE4E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6675E43"/>
    <w:multiLevelType w:val="multilevel"/>
    <w:tmpl w:val="075003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40245DD7"/>
    <w:multiLevelType w:val="multilevel"/>
    <w:tmpl w:val="A15E1C0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445655EF"/>
    <w:multiLevelType w:val="multilevel"/>
    <w:tmpl w:val="0A92F04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4D643CCD"/>
    <w:multiLevelType w:val="multilevel"/>
    <w:tmpl w:val="657A676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55E3213B"/>
    <w:multiLevelType w:val="multilevel"/>
    <w:tmpl w:val="380C79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58C25C20"/>
    <w:multiLevelType w:val="multilevel"/>
    <w:tmpl w:val="E1564B7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5E56471D"/>
    <w:multiLevelType w:val="multilevel"/>
    <w:tmpl w:val="E26CF73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65B64B52"/>
    <w:multiLevelType w:val="multilevel"/>
    <w:tmpl w:val="78EC62E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15:restartNumberingAfterBreak="0">
    <w:nsid w:val="661E599B"/>
    <w:multiLevelType w:val="multilevel"/>
    <w:tmpl w:val="BCBCEB6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6C11255E"/>
    <w:multiLevelType w:val="multilevel"/>
    <w:tmpl w:val="5D84E372"/>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6DB32B12"/>
    <w:multiLevelType w:val="multilevel"/>
    <w:tmpl w:val="1488FE92"/>
    <w:lvl w:ilvl="0">
      <w:start w:val="1"/>
      <w:numFmt w:val="decimal"/>
      <w:lvlText w:val="%1."/>
      <w:lvlJc w:val="left"/>
      <w:pPr>
        <w:ind w:left="720" w:hanging="360"/>
      </w:pPr>
      <w:rPr>
        <w:color w:val="00000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B1489D"/>
    <w:multiLevelType w:val="multilevel"/>
    <w:tmpl w:val="F796E5B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15:restartNumberingAfterBreak="0">
    <w:nsid w:val="72EC22F5"/>
    <w:multiLevelType w:val="multilevel"/>
    <w:tmpl w:val="6EECD2A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15:restartNumberingAfterBreak="0">
    <w:nsid w:val="74CB67BA"/>
    <w:multiLevelType w:val="multilevel"/>
    <w:tmpl w:val="17DA4A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15:restartNumberingAfterBreak="0">
    <w:nsid w:val="7894296B"/>
    <w:multiLevelType w:val="multilevel"/>
    <w:tmpl w:val="353E0BE0"/>
    <w:lvl w:ilvl="0">
      <w:start w:val="7"/>
      <w:numFmt w:val="decimal"/>
      <w:lvlText w:val="%1."/>
      <w:lvlJc w:val="left"/>
      <w:pPr>
        <w:ind w:left="5580" w:hanging="360"/>
      </w:pPr>
      <w:rPr>
        <w:b/>
      </w:rPr>
    </w:lvl>
    <w:lvl w:ilvl="1">
      <w:start w:val="1"/>
      <w:numFmt w:val="upperLetter"/>
      <w:lvlText w:val="%2."/>
      <w:lvlJc w:val="left"/>
      <w:pPr>
        <w:ind w:left="6480" w:hanging="360"/>
      </w:pPr>
      <w:rPr>
        <w:rFonts w:ascii="Times New Roman" w:eastAsia="Times New Roman" w:hAnsi="Times New Roman" w:cs="Times New Roman"/>
        <w:b w:val="0"/>
        <w:color w:val="000000"/>
      </w:r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29" w15:restartNumberingAfterBreak="0">
    <w:nsid w:val="78CC0912"/>
    <w:multiLevelType w:val="multilevel"/>
    <w:tmpl w:val="350A52FA"/>
    <w:lvl w:ilvl="0">
      <w:start w:val="1"/>
      <w:numFmt w:val="upperLetter"/>
      <w:lvlText w:val="%1."/>
      <w:lvlJc w:val="left"/>
      <w:pPr>
        <w:ind w:left="1440" w:hanging="360"/>
      </w:pPr>
      <w:rPr>
        <w:strike w:val="0"/>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8"/>
  </w:num>
  <w:num w:numId="2">
    <w:abstractNumId w:val="27"/>
  </w:num>
  <w:num w:numId="3">
    <w:abstractNumId w:val="12"/>
  </w:num>
  <w:num w:numId="4">
    <w:abstractNumId w:val="29"/>
  </w:num>
  <w:num w:numId="5">
    <w:abstractNumId w:val="23"/>
  </w:num>
  <w:num w:numId="6">
    <w:abstractNumId w:val="1"/>
  </w:num>
  <w:num w:numId="7">
    <w:abstractNumId w:val="15"/>
  </w:num>
  <w:num w:numId="8">
    <w:abstractNumId w:val="5"/>
  </w:num>
  <w:num w:numId="9">
    <w:abstractNumId w:val="20"/>
  </w:num>
  <w:num w:numId="10">
    <w:abstractNumId w:val="2"/>
  </w:num>
  <w:num w:numId="11">
    <w:abstractNumId w:val="17"/>
  </w:num>
  <w:num w:numId="12">
    <w:abstractNumId w:val="24"/>
  </w:num>
  <w:num w:numId="13">
    <w:abstractNumId w:val="21"/>
  </w:num>
  <w:num w:numId="14">
    <w:abstractNumId w:val="3"/>
  </w:num>
  <w:num w:numId="15">
    <w:abstractNumId w:val="13"/>
  </w:num>
  <w:num w:numId="16">
    <w:abstractNumId w:val="11"/>
  </w:num>
  <w:num w:numId="17">
    <w:abstractNumId w:val="9"/>
  </w:num>
  <w:num w:numId="18">
    <w:abstractNumId w:val="7"/>
  </w:num>
  <w:num w:numId="19">
    <w:abstractNumId w:val="6"/>
  </w:num>
  <w:num w:numId="20">
    <w:abstractNumId w:val="14"/>
  </w:num>
  <w:num w:numId="21">
    <w:abstractNumId w:val="4"/>
  </w:num>
  <w:num w:numId="22">
    <w:abstractNumId w:val="18"/>
  </w:num>
  <w:num w:numId="23">
    <w:abstractNumId w:val="19"/>
  </w:num>
  <w:num w:numId="24">
    <w:abstractNumId w:val="0"/>
  </w:num>
  <w:num w:numId="25">
    <w:abstractNumId w:val="10"/>
  </w:num>
  <w:num w:numId="26">
    <w:abstractNumId w:val="16"/>
  </w:num>
  <w:num w:numId="27">
    <w:abstractNumId w:val="25"/>
  </w:num>
  <w:num w:numId="28">
    <w:abstractNumId w:val="26"/>
  </w:num>
  <w:num w:numId="29">
    <w:abstractNumId w:val="2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56"/>
    <w:rsid w:val="003B5F6C"/>
    <w:rsid w:val="00540056"/>
    <w:rsid w:val="0075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193D"/>
  <w15:docId w15:val="{39A25243-F4D8-431B-A1B8-AACE7BCB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D4D90"/>
    <w:pPr>
      <w:ind w:left="720"/>
      <w:contextualSpacing/>
    </w:pPr>
  </w:style>
  <w:style w:type="paragraph" w:styleId="Header">
    <w:name w:val="header"/>
    <w:basedOn w:val="Normal"/>
    <w:link w:val="HeaderChar"/>
    <w:uiPriority w:val="99"/>
    <w:unhideWhenUsed/>
    <w:rsid w:val="002A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42"/>
  </w:style>
  <w:style w:type="paragraph" w:styleId="Footer">
    <w:name w:val="footer"/>
    <w:basedOn w:val="Normal"/>
    <w:link w:val="FooterChar"/>
    <w:uiPriority w:val="99"/>
    <w:unhideWhenUsed/>
    <w:rsid w:val="002A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42"/>
  </w:style>
  <w:style w:type="paragraph" w:styleId="BodyText">
    <w:name w:val="Body Text"/>
    <w:basedOn w:val="Normal"/>
    <w:link w:val="BodyTextChar"/>
    <w:uiPriority w:val="1"/>
    <w:qFormat/>
    <w:rsid w:val="00A74F4E"/>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A74F4E"/>
    <w:rPr>
      <w:rFonts w:ascii="Calibri" w:eastAsia="Calibri" w:hAnsi="Calibri" w:cs="Calibri"/>
    </w:rPr>
  </w:style>
  <w:style w:type="character" w:styleId="Hyperlink">
    <w:name w:val="Hyperlink"/>
    <w:basedOn w:val="DefaultParagraphFont"/>
    <w:uiPriority w:val="99"/>
    <w:unhideWhenUsed/>
    <w:rsid w:val="002F0E71"/>
    <w:rPr>
      <w:color w:val="0563C1" w:themeColor="hyperlink"/>
      <w:u w:val="single"/>
    </w:rPr>
  </w:style>
  <w:style w:type="paragraph" w:styleId="BalloonText">
    <w:name w:val="Balloon Text"/>
    <w:basedOn w:val="Normal"/>
    <w:link w:val="BalloonTextChar"/>
    <w:uiPriority w:val="99"/>
    <w:semiHidden/>
    <w:unhideWhenUsed/>
    <w:rsid w:val="0007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DD"/>
    <w:rPr>
      <w:rFonts w:ascii="Segoe UI" w:hAnsi="Segoe UI" w:cs="Segoe UI"/>
      <w:sz w:val="18"/>
      <w:szCs w:val="18"/>
    </w:rPr>
  </w:style>
  <w:style w:type="character" w:styleId="CommentReference">
    <w:name w:val="annotation reference"/>
    <w:basedOn w:val="DefaultParagraphFont"/>
    <w:uiPriority w:val="99"/>
    <w:semiHidden/>
    <w:unhideWhenUsed/>
    <w:rsid w:val="00026395"/>
    <w:rPr>
      <w:sz w:val="16"/>
      <w:szCs w:val="16"/>
    </w:rPr>
  </w:style>
  <w:style w:type="paragraph" w:styleId="CommentText">
    <w:name w:val="annotation text"/>
    <w:basedOn w:val="Normal"/>
    <w:link w:val="CommentTextChar"/>
    <w:uiPriority w:val="99"/>
    <w:semiHidden/>
    <w:unhideWhenUsed/>
    <w:rsid w:val="00026395"/>
    <w:pPr>
      <w:spacing w:line="240" w:lineRule="auto"/>
    </w:pPr>
    <w:rPr>
      <w:sz w:val="20"/>
      <w:szCs w:val="20"/>
    </w:rPr>
  </w:style>
  <w:style w:type="character" w:customStyle="1" w:styleId="CommentTextChar">
    <w:name w:val="Comment Text Char"/>
    <w:basedOn w:val="DefaultParagraphFont"/>
    <w:link w:val="CommentText"/>
    <w:uiPriority w:val="99"/>
    <w:semiHidden/>
    <w:rsid w:val="00026395"/>
    <w:rPr>
      <w:sz w:val="20"/>
      <w:szCs w:val="20"/>
    </w:rPr>
  </w:style>
  <w:style w:type="paragraph" w:styleId="CommentSubject">
    <w:name w:val="annotation subject"/>
    <w:basedOn w:val="CommentText"/>
    <w:next w:val="CommentText"/>
    <w:link w:val="CommentSubjectChar"/>
    <w:uiPriority w:val="99"/>
    <w:semiHidden/>
    <w:unhideWhenUsed/>
    <w:rsid w:val="00026395"/>
    <w:rPr>
      <w:b/>
      <w:bCs/>
    </w:rPr>
  </w:style>
  <w:style w:type="character" w:customStyle="1" w:styleId="CommentSubjectChar">
    <w:name w:val="Comment Subject Char"/>
    <w:basedOn w:val="CommentTextChar"/>
    <w:link w:val="CommentSubject"/>
    <w:uiPriority w:val="99"/>
    <w:semiHidden/>
    <w:rsid w:val="00026395"/>
    <w:rPr>
      <w:b/>
      <w:bCs/>
      <w:sz w:val="20"/>
      <w:szCs w:val="20"/>
    </w:rPr>
  </w:style>
  <w:style w:type="character" w:styleId="FollowedHyperlink">
    <w:name w:val="FollowedHyperlink"/>
    <w:basedOn w:val="DefaultParagraphFont"/>
    <w:uiPriority w:val="99"/>
    <w:semiHidden/>
    <w:unhideWhenUsed/>
    <w:rsid w:val="00102911"/>
    <w:rPr>
      <w:color w:val="954F72" w:themeColor="followedHyperlink"/>
      <w:u w:val="single"/>
    </w:rPr>
  </w:style>
  <w:style w:type="paragraph" w:styleId="NormalWeb">
    <w:name w:val="Normal (Web)"/>
    <w:basedOn w:val="Normal"/>
    <w:uiPriority w:val="99"/>
    <w:unhideWhenUsed/>
    <w:rsid w:val="00F51A3F"/>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A6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muscatineiowa.gov/DocumentCenter/View/26435/4-4-22-BOS-MInutes" TargetMode="External"/><Relationship Id="rId18" Type="http://schemas.openxmlformats.org/officeDocument/2006/relationships/hyperlink" Target="https://www.muscatineiowa.gov/DocumentCenter/View/26413/11I1-Memo-to-request-Approval-of-Transit-Funding-Application-FFY23" TargetMode="External"/><Relationship Id="rId26" Type="http://schemas.openxmlformats.org/officeDocument/2006/relationships/hyperlink" Target="https://www.muscatineiowa.gov/DocumentCenter/View/26443/11C2-Property-Maintenance-Ordinance" TargetMode="External"/><Relationship Id="rId39" Type="http://schemas.openxmlformats.org/officeDocument/2006/relationships/hyperlink" Target="https://www.muscatineiowa.gov/DocumentCenter/View/26456/11H1-2022-23-Non-Union-Pay-plan" TargetMode="External"/><Relationship Id="rId21" Type="http://schemas.openxmlformats.org/officeDocument/2006/relationships/hyperlink" Target="https://www.muscatineiowa.gov/DocumentCenter/View/26437/11A2-Ordinance-Regulating-Cargo-Containers-in-Residential-Areas" TargetMode="External"/><Relationship Id="rId34" Type="http://schemas.openxmlformats.org/officeDocument/2006/relationships/hyperlink" Target="https://www.muscatineiowa.gov/DocumentCenter/View/26451/11F1-Refuse-Rate-Increase-7-1-22-OrdinanceAIS-for-4-7-22-Meeting" TargetMode="External"/><Relationship Id="rId42" Type="http://schemas.openxmlformats.org/officeDocument/2006/relationships/hyperlink" Target="https://www.muscatineiowa.gov/DocumentCenter/View/26413/11I1-Memo-to-request-Approval-of-Transit-Funding-Application-FFY23" TargetMode="External"/><Relationship Id="rId47" Type="http://schemas.openxmlformats.org/officeDocument/2006/relationships/hyperlink" Target="https://www.muscatineiowa.gov/DocumentCenter/View/26418/11K1-Compensation-Policy-AIS-042122" TargetMode="External"/><Relationship Id="rId50" Type="http://schemas.openxmlformats.org/officeDocument/2006/relationships/hyperlink" Target="https://www.muscatineiowa.gov/DocumentCenter/View/26421/11L2-Bonsack-Frommelt-Audit-Agreement-FY-22" TargetMode="External"/><Relationship Id="rId55" Type="http://schemas.openxmlformats.org/officeDocument/2006/relationships/hyperlink" Target="https://www.muscatineiowa.gov/DocumentCenter/View/26426/11O1-AIS---Approval-of-Economic-Development-Services-Agreement-FY-2023"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uscatineiowa.gov/DocumentCenter/View/26436/11A1-Cargo-Containers-AIS-4-21-22" TargetMode="External"/><Relationship Id="rId29" Type="http://schemas.openxmlformats.org/officeDocument/2006/relationships/hyperlink" Target="https://www.muscatineiowa.gov/DocumentCenter/View/26446/11D2-Residency-Ordinance-1" TargetMode="External"/><Relationship Id="rId11" Type="http://schemas.openxmlformats.org/officeDocument/2006/relationships/hyperlink" Target="https://www.muscatineiowa.gov/DocumentCenter/View/26467/4-14-22-minutes-indepth" TargetMode="External"/><Relationship Id="rId24" Type="http://schemas.openxmlformats.org/officeDocument/2006/relationships/hyperlink" Target="https://www.muscatineiowa.gov/DocumentCenter/View/26440/11B2-ORDINANCE-REVISING-WEED-AND-VEGETATION-MANAGEMENT-REGULATIONS" TargetMode="External"/><Relationship Id="rId32" Type="http://schemas.openxmlformats.org/officeDocument/2006/relationships/hyperlink" Target="https://www.muscatineiowa.gov/DocumentCenter/View/26449/11E2-Ordinance-Striking-Pit-Bull-Chapter-042122" TargetMode="External"/><Relationship Id="rId37" Type="http://schemas.openxmlformats.org/officeDocument/2006/relationships/hyperlink" Target="https://www.muscatineiowa.gov/DocumentCenter/View/26454/11G2-PZZ11-Resolution-Setting-a-Public-Hearing" TargetMode="External"/><Relationship Id="rId40" Type="http://schemas.openxmlformats.org/officeDocument/2006/relationships/hyperlink" Target="https://www.muscatineiowa.gov/DocumentCenter/View/26411/11H2-RESOLUTION-pay-plan-22" TargetMode="External"/><Relationship Id="rId45" Type="http://schemas.openxmlformats.org/officeDocument/2006/relationships/hyperlink" Target="https://www.muscatineiowa.gov/DocumentCenter/View/26416/11J2-Resolution-Boonies-Outdoor-Dining2022" TargetMode="External"/><Relationship Id="rId53" Type="http://schemas.openxmlformats.org/officeDocument/2006/relationships/hyperlink" Target="https://www.muscatineiowa.gov/DocumentCenter/View/26424/11N1-22-23-AIS-MCSA-Navigator-Contract" TargetMode="External"/><Relationship Id="rId58" Type="http://schemas.openxmlformats.org/officeDocument/2006/relationships/hyperlink" Target="https://www.muscatineiowa.gov/DocumentCenter/View/26429/11P2-2022-Surplus-Auction-Items" TargetMode="External"/><Relationship Id="rId5" Type="http://schemas.openxmlformats.org/officeDocument/2006/relationships/webSettings" Target="webSettings.xml"/><Relationship Id="rId61" Type="http://schemas.openxmlformats.org/officeDocument/2006/relationships/hyperlink" Target="https://www.muscatineiowa.gov/DocumentCenter/View/26463/bills-for-agenda-4-21" TargetMode="External"/><Relationship Id="rId19" Type="http://schemas.openxmlformats.org/officeDocument/2006/relationships/hyperlink" Target="https://www.muscatineiowa.gov/DocumentCenter/View/26436/11A1-Cargo-Containers-AIS-4-21-22" TargetMode="External"/><Relationship Id="rId14" Type="http://schemas.openxmlformats.org/officeDocument/2006/relationships/hyperlink" Target="https://www.muscatineiowa.gov/DocumentCenter/View/26434/04-11-22-BOS-Minutes" TargetMode="External"/><Relationship Id="rId22" Type="http://schemas.openxmlformats.org/officeDocument/2006/relationships/hyperlink" Target="https://www.muscatineiowa.gov/DocumentCenter/View/26439/11B1-Weeds-AIS-4-21-22" TargetMode="External"/><Relationship Id="rId27" Type="http://schemas.openxmlformats.org/officeDocument/2006/relationships/hyperlink" Target="https://www.muscatineiowa.gov/DocumentCenter/View/26444/11C3-Attachment-A----Property-Maintenance" TargetMode="External"/><Relationship Id="rId30" Type="http://schemas.openxmlformats.org/officeDocument/2006/relationships/hyperlink" Target="https://www.muscatineiowa.gov/DocumentCenter/View/26447/11D3-Residency-Ordinance-1" TargetMode="External"/><Relationship Id="rId35" Type="http://schemas.openxmlformats.org/officeDocument/2006/relationships/hyperlink" Target="https://www.muscatineiowa.gov/DocumentCenter/View/26452/11F2-Refuse-Rates-Eff-7-1-22-Ord4-7-22" TargetMode="External"/><Relationship Id="rId43" Type="http://schemas.openxmlformats.org/officeDocument/2006/relationships/hyperlink" Target="https://www.muscatineiowa.gov/DocumentCenter/View/26414/11I2-Public-Resolution-2023-at-public-hearing" TargetMode="External"/><Relationship Id="rId48" Type="http://schemas.openxmlformats.org/officeDocument/2006/relationships/hyperlink" Target="https://www.muscatineiowa.gov/DocumentCenter/View/26419/11K2-Resolution-Adopting-a-Compensation-Policy" TargetMode="External"/><Relationship Id="rId56" Type="http://schemas.openxmlformats.org/officeDocument/2006/relationships/hyperlink" Target="https://www.muscatineiowa.gov/DocumentCenter/View/26431/11Q2-Memorandum-of-Understanding-Blue-WHite"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muscatineiowa.gov/DocumentCenter/View/26422/11M1-AIS---Approval-of-Marketing-and-Tourism-Agreement-2022-2024" TargetMode="External"/><Relationship Id="rId3" Type="http://schemas.openxmlformats.org/officeDocument/2006/relationships/styles" Target="styles.xml"/><Relationship Id="rId12" Type="http://schemas.openxmlformats.org/officeDocument/2006/relationships/hyperlink" Target="https://www.muscatineiowa.gov/DocumentCenter/View/26468/4-14-22-minutes-special" TargetMode="External"/><Relationship Id="rId17" Type="http://schemas.openxmlformats.org/officeDocument/2006/relationships/hyperlink" Target="https://www.muscatineiowa.gov/DocumentCenter/View/26439/11B1-Weeds-AIS-4-21-22" TargetMode="External"/><Relationship Id="rId25" Type="http://schemas.openxmlformats.org/officeDocument/2006/relationships/hyperlink" Target="https://www.muscatineiowa.gov/DocumentCenter/View/26442/11C1-Property-Maintenance--Ordinance-AIS" TargetMode="External"/><Relationship Id="rId33" Type="http://schemas.openxmlformats.org/officeDocument/2006/relationships/hyperlink" Target="https://www.muscatineiowa.gov/DocumentCenter/View/26450/11E3-EXHIBIT-A_-Title-6-Chapter-9-Keeping-of-Pitbulls-1" TargetMode="External"/><Relationship Id="rId38" Type="http://schemas.openxmlformats.org/officeDocument/2006/relationships/hyperlink" Target="https://www.muscatineiowa.gov/DocumentCenter/View/26455/11G3-PZZ11-Public-Notice" TargetMode="External"/><Relationship Id="rId46" Type="http://schemas.openxmlformats.org/officeDocument/2006/relationships/hyperlink" Target="https://www.muscatineiowa.gov/DocumentCenter/View/26417/11J3-Outdoor-Dining-Easement-Agrement2-Boonies-2022" TargetMode="External"/><Relationship Id="rId59" Type="http://schemas.openxmlformats.org/officeDocument/2006/relationships/hyperlink" Target="https://www.muscatineiowa.gov/DocumentCenter/View/26430/11Q1-Blue-White" TargetMode="External"/><Relationship Id="rId20" Type="http://schemas.openxmlformats.org/officeDocument/2006/relationships/hyperlink" Target="https://www.muscatineiowa.gov/DocumentCenter/View/26438/11A3-Attachment-A-10-20-5" TargetMode="External"/><Relationship Id="rId41" Type="http://schemas.openxmlformats.org/officeDocument/2006/relationships/hyperlink" Target="https://www.muscatineiowa.gov/DocumentCenter/View/26412/11H3-paynonuny23" TargetMode="External"/><Relationship Id="rId54" Type="http://schemas.openxmlformats.org/officeDocument/2006/relationships/hyperlink" Target="https://www.muscatineiowa.gov/DocumentCenter/View/26425/11N2-22-23-MCSA-Navigator-Contract"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uscatineiowa.gov/DocumentCenter/View/26432/Audit-Comm-Special-Meeting-Minutes3-25-22" TargetMode="External"/><Relationship Id="rId23" Type="http://schemas.openxmlformats.org/officeDocument/2006/relationships/hyperlink" Target="https://www.muscatineiowa.gov/DocumentCenter/View/26441/11B3-Revised-Weeds-and-Vegetation-Management-4-15-22-Working-Draft" TargetMode="External"/><Relationship Id="rId28" Type="http://schemas.openxmlformats.org/officeDocument/2006/relationships/hyperlink" Target="https://www.muscatineiowa.gov/DocumentCenter/View/26445/11D1-Residency-AIS-2" TargetMode="External"/><Relationship Id="rId36" Type="http://schemas.openxmlformats.org/officeDocument/2006/relationships/hyperlink" Target="https://www.muscatineiowa.gov/DocumentCenter/View/26453/11G1-Resolution-Setting-a-Public-Hearing-on-PZZ11--AIS" TargetMode="External"/><Relationship Id="rId49" Type="http://schemas.openxmlformats.org/officeDocument/2006/relationships/hyperlink" Target="https://www.muscatineiowa.gov/DocumentCenter/View/26420/11L1-Audit-Agreement-for-FY-224-21-22" TargetMode="External"/><Relationship Id="rId57" Type="http://schemas.openxmlformats.org/officeDocument/2006/relationships/hyperlink" Target="https://www.muscatineiowa.gov/DocumentCenter/View/26428/11P1-Declaration-of-surplus-items-4-17-2022" TargetMode="External"/><Relationship Id="rId10" Type="http://schemas.openxmlformats.org/officeDocument/2006/relationships/hyperlink" Target="https://www.muscatineiowa.gov/DocumentCenter/View/26433/04-07-2022-Regular-Meeting" TargetMode="External"/><Relationship Id="rId31" Type="http://schemas.openxmlformats.org/officeDocument/2006/relationships/hyperlink" Target="https://www.muscatineiowa.gov/DocumentCenter/View/26448/11E1-AIS---2nd-Reading-of-Ordinance-Striking-Title-6-Chapter-9---Keeping-of-Pit-Bulls" TargetMode="External"/><Relationship Id="rId44" Type="http://schemas.openxmlformats.org/officeDocument/2006/relationships/hyperlink" Target="https://www.muscatineiowa.gov/DocumentCenter/View/26415/11J1-AIS-Boonies-Outdoor-Dining-Easment-Resolution" TargetMode="External"/><Relationship Id="rId52" Type="http://schemas.openxmlformats.org/officeDocument/2006/relationships/hyperlink" Target="https://www.muscatineiowa.gov/DocumentCenter/View/26423/11M2-GMCCI-Marketing-and-Tourism-2022-2024-Agreement" TargetMode="External"/><Relationship Id="rId60" Type="http://schemas.openxmlformats.org/officeDocument/2006/relationships/hyperlink" Target="https://www.muscatineiowa.gov/DocumentCenter/View/26431/11Q2-Memorandum-of-Understanding-Blue-WHite" TargetMode="External"/><Relationship Id="rId4" Type="http://schemas.openxmlformats.org/officeDocument/2006/relationships/settings" Target="settings.xml"/><Relationship Id="rId9" Type="http://schemas.openxmlformats.org/officeDocument/2006/relationships/hyperlink" Target="https://www.gotomeet.me/CityofMuscatine/city-council-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jAQCdmP+8me/TxuzTS0Skg+fGw==">AMUW2mVbkif6Y8SRU073z27nJ2anpQNWX/rGwuwJrUm3vhS15fnAlLYuicVobpW+p/Wjuv3WFvOYMkKm//904Ml5OiQa+H3w0BabgOk4q5nasm0zwzs5SLqdVgO0T/yaSPAGiTI3UV9jg/Xf8vJJDvoJSsYM9qbPHr/wJ7rB5D+EiYHTXl7rmDA/TtQZoX11HeT2D7WoaLO7KTOoEtNm+D36gzfUPQAPIg==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2172</Words>
  <Characters>12385</Characters>
  <Application>Microsoft Office Word</Application>
  <DocSecurity>0</DocSecurity>
  <Lines>103</Lines>
  <Paragraphs>29</Paragraphs>
  <ScaleCrop>false</ScaleCrop>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Hilger, Cinda</dc:creator>
  <cp:lastModifiedBy>Hilger, Cinda</cp:lastModifiedBy>
  <cp:revision>2</cp:revision>
  <dcterms:created xsi:type="dcterms:W3CDTF">2022-03-02T18:42:00Z</dcterms:created>
  <dcterms:modified xsi:type="dcterms:W3CDTF">2022-04-20T16:35:00Z</dcterms:modified>
</cp:coreProperties>
</file>